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48D" w:rsidRPr="0060348D" w:rsidRDefault="0060348D" w:rsidP="0060348D">
      <w:pPr>
        <w:spacing w:after="0" w:line="240" w:lineRule="auto"/>
        <w:jc w:val="both"/>
        <w:rPr>
          <w:rFonts w:ascii="Times New Roman" w:hAnsi="Times New Roman" w:cs="Times New Roman"/>
        </w:rPr>
      </w:pPr>
      <w:r w:rsidRPr="0060348D">
        <w:rPr>
          <w:rFonts w:ascii="Times New Roman" w:hAnsi="Times New Roman" w:cs="Times New Roman"/>
        </w:rPr>
        <w:t>Общество с ограниченной ответственностью «</w:t>
      </w:r>
      <w:proofErr w:type="spellStart"/>
      <w:proofErr w:type="gramStart"/>
      <w:r w:rsidRPr="0060348D">
        <w:rPr>
          <w:rFonts w:ascii="Times New Roman" w:hAnsi="Times New Roman" w:cs="Times New Roman"/>
        </w:rPr>
        <w:t>АллТеч</w:t>
      </w:r>
      <w:proofErr w:type="spellEnd"/>
      <w:r w:rsidR="00826C25" w:rsidRPr="0060348D">
        <w:rPr>
          <w:rFonts w:ascii="Times New Roman" w:hAnsi="Times New Roman" w:cs="Times New Roman"/>
        </w:rPr>
        <w:t xml:space="preserve">» </w:t>
      </w:r>
      <w:r w:rsidRPr="0060348D">
        <w:rPr>
          <w:rFonts w:ascii="Times New Roman" w:hAnsi="Times New Roman" w:cs="Times New Roman"/>
        </w:rPr>
        <w:t xml:space="preserve">  </w:t>
      </w:r>
      <w:proofErr w:type="gramEnd"/>
      <w:r w:rsidRPr="0060348D">
        <w:rPr>
          <w:rFonts w:ascii="Times New Roman" w:hAnsi="Times New Roman" w:cs="Times New Roman"/>
        </w:rPr>
        <w:t xml:space="preserve">                                   УТВЕРЖДЕНО</w:t>
      </w:r>
    </w:p>
    <w:p w:rsidR="00826C25" w:rsidRPr="0060348D" w:rsidRDefault="00826C25" w:rsidP="0060348D">
      <w:pPr>
        <w:spacing w:after="0" w:line="240" w:lineRule="auto"/>
        <w:jc w:val="both"/>
        <w:rPr>
          <w:rFonts w:ascii="Times New Roman" w:hAnsi="Times New Roman" w:cs="Times New Roman"/>
        </w:rPr>
      </w:pPr>
      <w:r w:rsidRPr="0060348D">
        <w:rPr>
          <w:rFonts w:ascii="Times New Roman" w:hAnsi="Times New Roman" w:cs="Times New Roman"/>
        </w:rPr>
        <w:t>(</w:t>
      </w:r>
      <w:r w:rsidR="0060348D" w:rsidRPr="0060348D">
        <w:rPr>
          <w:rFonts w:ascii="Times New Roman" w:hAnsi="Times New Roman" w:cs="Times New Roman"/>
        </w:rPr>
        <w:t>ООО «</w:t>
      </w:r>
      <w:proofErr w:type="spellStart"/>
      <w:r w:rsidR="0060348D" w:rsidRPr="0060348D">
        <w:rPr>
          <w:rFonts w:ascii="Times New Roman" w:hAnsi="Times New Roman" w:cs="Times New Roman"/>
        </w:rPr>
        <w:t>АллТеч</w:t>
      </w:r>
      <w:proofErr w:type="spellEnd"/>
      <w:proofErr w:type="gramStart"/>
      <w:r w:rsidRPr="0060348D">
        <w:rPr>
          <w:rFonts w:ascii="Times New Roman" w:hAnsi="Times New Roman" w:cs="Times New Roman"/>
        </w:rPr>
        <w:t xml:space="preserve">») </w:t>
      </w:r>
      <w:r w:rsidR="0060348D" w:rsidRPr="0060348D">
        <w:rPr>
          <w:rFonts w:ascii="Times New Roman" w:hAnsi="Times New Roman" w:cs="Times New Roman"/>
        </w:rPr>
        <w:t xml:space="preserve">  </w:t>
      </w:r>
      <w:proofErr w:type="gramEnd"/>
      <w:r w:rsidR="0060348D" w:rsidRPr="0060348D">
        <w:rPr>
          <w:rFonts w:ascii="Times New Roman" w:hAnsi="Times New Roman" w:cs="Times New Roman"/>
        </w:rPr>
        <w:t xml:space="preserve">                                                                                                     Приказ директора</w:t>
      </w:r>
    </w:p>
    <w:p w:rsidR="0060348D" w:rsidRPr="0060348D" w:rsidRDefault="0060348D" w:rsidP="0060348D">
      <w:pPr>
        <w:spacing w:after="0" w:line="240" w:lineRule="auto"/>
        <w:jc w:val="both"/>
        <w:rPr>
          <w:rFonts w:ascii="Times New Roman" w:hAnsi="Times New Roman" w:cs="Times New Roman"/>
        </w:rPr>
      </w:pPr>
      <w:r w:rsidRPr="0060348D">
        <w:rPr>
          <w:rFonts w:ascii="Times New Roman" w:hAnsi="Times New Roman" w:cs="Times New Roman"/>
        </w:rPr>
        <w:t xml:space="preserve">                                                                                                                                      «__» ____2023 №</w:t>
      </w:r>
    </w:p>
    <w:p w:rsidR="0060348D" w:rsidRPr="0060348D" w:rsidRDefault="0060348D" w:rsidP="0060348D">
      <w:pPr>
        <w:spacing w:after="0" w:line="240" w:lineRule="auto"/>
        <w:jc w:val="both"/>
        <w:rPr>
          <w:rFonts w:ascii="Times New Roman" w:hAnsi="Times New Roman" w:cs="Times New Roman"/>
        </w:rPr>
      </w:pPr>
    </w:p>
    <w:p w:rsidR="0060348D" w:rsidRPr="0060348D" w:rsidRDefault="00826C25" w:rsidP="0060348D">
      <w:pPr>
        <w:spacing w:after="0" w:line="240" w:lineRule="auto"/>
        <w:jc w:val="both"/>
        <w:rPr>
          <w:rFonts w:ascii="Times New Roman" w:hAnsi="Times New Roman" w:cs="Times New Roman"/>
        </w:rPr>
      </w:pPr>
      <w:r w:rsidRPr="0060348D">
        <w:rPr>
          <w:rFonts w:ascii="Times New Roman" w:hAnsi="Times New Roman" w:cs="Times New Roman"/>
        </w:rPr>
        <w:t xml:space="preserve">ПОЛИТИКА </w:t>
      </w:r>
    </w:p>
    <w:p w:rsidR="0060348D" w:rsidRPr="0060348D" w:rsidRDefault="00826C25" w:rsidP="0060348D">
      <w:pPr>
        <w:spacing w:after="0" w:line="240" w:lineRule="auto"/>
        <w:jc w:val="both"/>
        <w:rPr>
          <w:rFonts w:ascii="Times New Roman" w:hAnsi="Times New Roman" w:cs="Times New Roman"/>
        </w:rPr>
      </w:pPr>
      <w:r w:rsidRPr="0060348D">
        <w:rPr>
          <w:rFonts w:ascii="Times New Roman" w:hAnsi="Times New Roman" w:cs="Times New Roman"/>
        </w:rPr>
        <w:t xml:space="preserve">обработки персональных данных </w:t>
      </w:r>
      <w:r w:rsidR="007B3BD6">
        <w:rPr>
          <w:rFonts w:ascii="Times New Roman" w:hAnsi="Times New Roman" w:cs="Times New Roman"/>
        </w:rPr>
        <w:t>ООО «А</w:t>
      </w:r>
      <w:r w:rsidR="006A1601">
        <w:rPr>
          <w:rFonts w:ascii="Times New Roman" w:hAnsi="Times New Roman" w:cs="Times New Roman"/>
          <w:lang w:val="be-BY"/>
        </w:rPr>
        <w:t>ллТеч</w:t>
      </w:r>
      <w:r w:rsidR="007B3BD6">
        <w:rPr>
          <w:rFonts w:ascii="Times New Roman" w:hAnsi="Times New Roman" w:cs="Times New Roman"/>
        </w:rPr>
        <w:t>»</w:t>
      </w:r>
    </w:p>
    <w:p w:rsidR="00826C25" w:rsidRPr="0060348D" w:rsidRDefault="00826C25" w:rsidP="0060348D">
      <w:pPr>
        <w:spacing w:after="0" w:line="240" w:lineRule="auto"/>
        <w:jc w:val="both"/>
        <w:rPr>
          <w:rFonts w:ascii="Times New Roman" w:hAnsi="Times New Roman" w:cs="Times New Roman"/>
        </w:rPr>
      </w:pPr>
      <w:r w:rsidRPr="0060348D">
        <w:rPr>
          <w:rFonts w:ascii="Times New Roman" w:hAnsi="Times New Roman" w:cs="Times New Roman"/>
        </w:rPr>
        <w:t xml:space="preserve"> </w:t>
      </w:r>
    </w:p>
    <w:p w:rsidR="0060348D" w:rsidRPr="0060348D" w:rsidRDefault="00826C25" w:rsidP="0060348D">
      <w:pPr>
        <w:pStyle w:val="a3"/>
        <w:numPr>
          <w:ilvl w:val="0"/>
          <w:numId w:val="1"/>
        </w:numPr>
        <w:spacing w:after="0" w:line="240" w:lineRule="auto"/>
        <w:ind w:left="0" w:firstLine="709"/>
        <w:jc w:val="center"/>
        <w:rPr>
          <w:rFonts w:ascii="Times New Roman" w:hAnsi="Times New Roman" w:cs="Times New Roman"/>
        </w:rPr>
      </w:pPr>
      <w:r w:rsidRPr="0060348D">
        <w:rPr>
          <w:rFonts w:ascii="Times New Roman" w:hAnsi="Times New Roman" w:cs="Times New Roman"/>
        </w:rPr>
        <w:t>ОБЩИЕ ПОЛОЖЕНИЯ</w:t>
      </w:r>
    </w:p>
    <w:p w:rsidR="0060348D" w:rsidRPr="0060348D" w:rsidRDefault="0060348D" w:rsidP="0060348D">
      <w:pPr>
        <w:spacing w:after="0" w:line="240" w:lineRule="auto"/>
        <w:jc w:val="both"/>
        <w:rPr>
          <w:rFonts w:ascii="Times New Roman" w:hAnsi="Times New Roman" w:cs="Times New Roman"/>
        </w:rPr>
      </w:pPr>
    </w:p>
    <w:p w:rsidR="0060348D" w:rsidRDefault="00826C25" w:rsidP="0060348D">
      <w:pPr>
        <w:pStyle w:val="a3"/>
        <w:spacing w:after="0" w:line="240" w:lineRule="auto"/>
        <w:ind w:left="0" w:firstLine="567"/>
        <w:jc w:val="both"/>
        <w:rPr>
          <w:rFonts w:ascii="Times New Roman" w:hAnsi="Times New Roman" w:cs="Times New Roman"/>
        </w:rPr>
      </w:pPr>
      <w:r w:rsidRPr="0060348D">
        <w:rPr>
          <w:rFonts w:ascii="Times New Roman" w:hAnsi="Times New Roman" w:cs="Times New Roman"/>
        </w:rPr>
        <w:t>1.1. Настоящая Политика обработки персональных данных</w:t>
      </w:r>
      <w:r w:rsidR="0060348D">
        <w:rPr>
          <w:rFonts w:ascii="Times New Roman" w:hAnsi="Times New Roman" w:cs="Times New Roman"/>
        </w:rPr>
        <w:t xml:space="preserve"> ООО «</w:t>
      </w:r>
      <w:proofErr w:type="spellStart"/>
      <w:r w:rsidR="0060348D">
        <w:rPr>
          <w:rFonts w:ascii="Times New Roman" w:hAnsi="Times New Roman" w:cs="Times New Roman"/>
        </w:rPr>
        <w:t>АллТеч</w:t>
      </w:r>
      <w:proofErr w:type="spellEnd"/>
      <w:r w:rsidR="0060348D">
        <w:rPr>
          <w:rFonts w:ascii="Times New Roman" w:hAnsi="Times New Roman" w:cs="Times New Roman"/>
        </w:rPr>
        <w:t xml:space="preserve">» (далее – Политика) </w:t>
      </w:r>
      <w:r w:rsidRPr="0060348D">
        <w:rPr>
          <w:rFonts w:ascii="Times New Roman" w:hAnsi="Times New Roman" w:cs="Times New Roman"/>
        </w:rPr>
        <w:t xml:space="preserve">разработана во исполнение требований Закона Республики Беларусь от 7 мая 2021 г. № 99-З «О защите персональных данных» (далее – Закон) в целях защиты персональных данных, прав и свобод физических лиц при обработке их персональных данных. </w:t>
      </w:r>
    </w:p>
    <w:p w:rsidR="0060348D" w:rsidRDefault="00826C25" w:rsidP="0060348D">
      <w:pPr>
        <w:pStyle w:val="a3"/>
        <w:spacing w:after="0" w:line="240" w:lineRule="auto"/>
        <w:ind w:left="0" w:firstLine="567"/>
        <w:jc w:val="both"/>
        <w:rPr>
          <w:rFonts w:ascii="Times New Roman" w:hAnsi="Times New Roman" w:cs="Times New Roman"/>
        </w:rPr>
      </w:pPr>
      <w:r w:rsidRPr="0060348D">
        <w:rPr>
          <w:rFonts w:ascii="Times New Roman" w:hAnsi="Times New Roman" w:cs="Times New Roman"/>
        </w:rPr>
        <w:t xml:space="preserve">1.2. Политика разъясняет субъектам персональных данных для каких целей и каким образом их персональные данные собираются, используются или иным образом обрабатываются, а также определяет имеющиеся в связи с этим у субъектов персональных данных права и механизм их реализации. </w:t>
      </w:r>
    </w:p>
    <w:p w:rsidR="0060348D" w:rsidRPr="0060348D" w:rsidRDefault="00826C25" w:rsidP="0060348D">
      <w:pPr>
        <w:pStyle w:val="a3"/>
        <w:spacing w:after="0" w:line="240" w:lineRule="auto"/>
        <w:ind w:left="0" w:firstLine="567"/>
        <w:jc w:val="both"/>
        <w:rPr>
          <w:rFonts w:ascii="Times New Roman" w:hAnsi="Times New Roman" w:cs="Times New Roman"/>
        </w:rPr>
      </w:pPr>
      <w:r w:rsidRPr="0060348D">
        <w:rPr>
          <w:rFonts w:ascii="Times New Roman" w:hAnsi="Times New Roman" w:cs="Times New Roman"/>
        </w:rPr>
        <w:t>1.3. Политика применяется к отнош</w:t>
      </w:r>
      <w:r w:rsidR="0060348D">
        <w:rPr>
          <w:rFonts w:ascii="Times New Roman" w:hAnsi="Times New Roman" w:cs="Times New Roman"/>
        </w:rPr>
        <w:t>ениям, связанным с обработкой ОО</w:t>
      </w:r>
      <w:r w:rsidRPr="0060348D">
        <w:rPr>
          <w:rFonts w:ascii="Times New Roman" w:hAnsi="Times New Roman" w:cs="Times New Roman"/>
        </w:rPr>
        <w:t>О «</w:t>
      </w:r>
      <w:proofErr w:type="spellStart"/>
      <w:r w:rsidR="0060348D">
        <w:rPr>
          <w:rFonts w:ascii="Times New Roman" w:hAnsi="Times New Roman" w:cs="Times New Roman"/>
        </w:rPr>
        <w:t>АллТеч</w:t>
      </w:r>
      <w:proofErr w:type="spellEnd"/>
      <w:r w:rsidRPr="0060348D">
        <w:rPr>
          <w:rFonts w:ascii="Times New Roman" w:hAnsi="Times New Roman" w:cs="Times New Roman"/>
        </w:rPr>
        <w:t>» персональных данных пользователей сайта www.</w:t>
      </w:r>
      <w:r w:rsidR="0060348D">
        <w:rPr>
          <w:rFonts w:ascii="Times New Roman" w:hAnsi="Times New Roman" w:cs="Times New Roman"/>
        </w:rPr>
        <w:t>е2.by (далее – Сайт)</w:t>
      </w:r>
      <w:r w:rsidRPr="0060348D">
        <w:rPr>
          <w:rFonts w:ascii="Times New Roman" w:hAnsi="Times New Roman" w:cs="Times New Roman"/>
        </w:rPr>
        <w:t>, потребителей, покупателей при приобретении товаров, услуг, работ, иных программ и сервисов, в том числе, при обращении по вопросам гарантийного (сервисного) обслуживания в интернет-магазин www.</w:t>
      </w:r>
      <w:r w:rsidR="0060348D">
        <w:rPr>
          <w:rFonts w:ascii="Times New Roman" w:hAnsi="Times New Roman" w:cs="Times New Roman"/>
        </w:rPr>
        <w:t>е2</w:t>
      </w:r>
      <w:r w:rsidRPr="0060348D">
        <w:rPr>
          <w:rFonts w:ascii="Times New Roman" w:hAnsi="Times New Roman" w:cs="Times New Roman"/>
        </w:rPr>
        <w:t xml:space="preserve">.by, соискателей (кандидатов на трудоустройство), контрагентов </w:t>
      </w:r>
      <w:r w:rsidR="0060348D">
        <w:rPr>
          <w:rFonts w:ascii="Times New Roman" w:hAnsi="Times New Roman" w:cs="Times New Roman"/>
        </w:rPr>
        <w:t>ОО</w:t>
      </w:r>
      <w:r w:rsidRPr="0060348D">
        <w:rPr>
          <w:rFonts w:ascii="Times New Roman" w:hAnsi="Times New Roman" w:cs="Times New Roman"/>
        </w:rPr>
        <w:t>О «</w:t>
      </w:r>
      <w:proofErr w:type="spellStart"/>
      <w:r w:rsidR="0060348D">
        <w:rPr>
          <w:rFonts w:ascii="Times New Roman" w:hAnsi="Times New Roman" w:cs="Times New Roman"/>
        </w:rPr>
        <w:t>АллТеч</w:t>
      </w:r>
      <w:proofErr w:type="spellEnd"/>
      <w:r w:rsidRPr="0060348D">
        <w:rPr>
          <w:rFonts w:ascii="Times New Roman" w:hAnsi="Times New Roman" w:cs="Times New Roman"/>
        </w:rPr>
        <w:t xml:space="preserve">» (физических лиц, с которыми </w:t>
      </w:r>
      <w:r w:rsidR="0060348D">
        <w:rPr>
          <w:rFonts w:ascii="Times New Roman" w:hAnsi="Times New Roman" w:cs="Times New Roman"/>
        </w:rPr>
        <w:t>ОО</w:t>
      </w:r>
      <w:r w:rsidRPr="0060348D">
        <w:rPr>
          <w:rFonts w:ascii="Times New Roman" w:hAnsi="Times New Roman" w:cs="Times New Roman"/>
        </w:rPr>
        <w:t>О «</w:t>
      </w:r>
      <w:proofErr w:type="spellStart"/>
      <w:r w:rsidR="0060348D">
        <w:rPr>
          <w:rFonts w:ascii="Times New Roman" w:hAnsi="Times New Roman" w:cs="Times New Roman"/>
        </w:rPr>
        <w:t>АллТеч</w:t>
      </w:r>
      <w:proofErr w:type="spellEnd"/>
      <w:r w:rsidRPr="0060348D">
        <w:rPr>
          <w:rFonts w:ascii="Times New Roman" w:hAnsi="Times New Roman" w:cs="Times New Roman"/>
        </w:rPr>
        <w:t>» заключаются договоры гражданско-правового характера, представителей субъектов хозяйствования, уполномоченных на подписание договора и (или) совершение действий в рамках его</w:t>
      </w:r>
      <w:r w:rsidR="0060348D" w:rsidRPr="0060348D">
        <w:rPr>
          <w:rFonts w:ascii="Times New Roman" w:hAnsi="Times New Roman" w:cs="Times New Roman"/>
        </w:rPr>
        <w:t xml:space="preserve"> исполнения), лиц, направивших ОО</w:t>
      </w:r>
      <w:r w:rsidRPr="0060348D">
        <w:rPr>
          <w:rFonts w:ascii="Times New Roman" w:hAnsi="Times New Roman" w:cs="Times New Roman"/>
        </w:rPr>
        <w:t>О «</w:t>
      </w:r>
      <w:proofErr w:type="spellStart"/>
      <w:r w:rsidR="0060348D" w:rsidRPr="0060348D">
        <w:rPr>
          <w:rFonts w:ascii="Times New Roman" w:hAnsi="Times New Roman" w:cs="Times New Roman"/>
        </w:rPr>
        <w:t>АллТеч</w:t>
      </w:r>
      <w:proofErr w:type="spellEnd"/>
      <w:r w:rsidRPr="0060348D">
        <w:rPr>
          <w:rFonts w:ascii="Times New Roman" w:hAnsi="Times New Roman" w:cs="Times New Roman"/>
        </w:rPr>
        <w:t xml:space="preserve">» обращения, аффилированных лиц </w:t>
      </w:r>
      <w:r w:rsidR="0060348D" w:rsidRPr="0060348D">
        <w:rPr>
          <w:rFonts w:ascii="Times New Roman" w:hAnsi="Times New Roman" w:cs="Times New Roman"/>
        </w:rPr>
        <w:t>ОО</w:t>
      </w:r>
      <w:r w:rsidRPr="0060348D">
        <w:rPr>
          <w:rFonts w:ascii="Times New Roman" w:hAnsi="Times New Roman" w:cs="Times New Roman"/>
        </w:rPr>
        <w:t>О «</w:t>
      </w:r>
      <w:proofErr w:type="spellStart"/>
      <w:r w:rsidR="0060348D" w:rsidRPr="0060348D">
        <w:rPr>
          <w:rFonts w:ascii="Times New Roman" w:hAnsi="Times New Roman" w:cs="Times New Roman"/>
        </w:rPr>
        <w:t>АллТеч</w:t>
      </w:r>
      <w:proofErr w:type="spellEnd"/>
      <w:r w:rsidRPr="0060348D">
        <w:rPr>
          <w:rFonts w:ascii="Times New Roman" w:hAnsi="Times New Roman" w:cs="Times New Roman"/>
        </w:rPr>
        <w:t xml:space="preserve">» (далее, если не определено иное, – субъекты персональных данных). </w:t>
      </w:r>
    </w:p>
    <w:p w:rsidR="0060348D" w:rsidRPr="0077383A" w:rsidRDefault="00826C25" w:rsidP="0060348D">
      <w:pPr>
        <w:pStyle w:val="a3"/>
        <w:spacing w:after="0" w:line="240" w:lineRule="auto"/>
        <w:ind w:left="0" w:firstLine="567"/>
        <w:jc w:val="both"/>
        <w:rPr>
          <w:rFonts w:ascii="Times New Roman" w:hAnsi="Times New Roman" w:cs="Times New Roman"/>
        </w:rPr>
      </w:pPr>
      <w:r w:rsidRPr="0060348D">
        <w:rPr>
          <w:rFonts w:ascii="Times New Roman" w:hAnsi="Times New Roman" w:cs="Times New Roman"/>
        </w:rPr>
        <w:t xml:space="preserve">1.4. Настоящая Политика не применяется к обработке персональных данных в процессе трудовой деятельности и при осуществлении административных процедур (в отношении работников и бывших работников), в отношении обработки файлов </w:t>
      </w:r>
      <w:proofErr w:type="spellStart"/>
      <w:r w:rsidRPr="0060348D">
        <w:rPr>
          <w:rFonts w:ascii="Times New Roman" w:hAnsi="Times New Roman" w:cs="Times New Roman"/>
        </w:rPr>
        <w:t>cookie</w:t>
      </w:r>
      <w:proofErr w:type="spellEnd"/>
      <w:r w:rsidRPr="0060348D">
        <w:rPr>
          <w:rFonts w:ascii="Times New Roman" w:hAnsi="Times New Roman" w:cs="Times New Roman"/>
        </w:rPr>
        <w:t xml:space="preserve"> на Са</w:t>
      </w:r>
      <w:r w:rsidR="0060348D" w:rsidRPr="0060348D">
        <w:rPr>
          <w:rFonts w:ascii="Times New Roman" w:hAnsi="Times New Roman" w:cs="Times New Roman"/>
        </w:rPr>
        <w:t>йте, а также при осуществлении ОО</w:t>
      </w:r>
      <w:r w:rsidRPr="0060348D">
        <w:rPr>
          <w:rFonts w:ascii="Times New Roman" w:hAnsi="Times New Roman" w:cs="Times New Roman"/>
        </w:rPr>
        <w:t>О «</w:t>
      </w:r>
      <w:proofErr w:type="spellStart"/>
      <w:r w:rsidR="0060348D" w:rsidRPr="0077383A">
        <w:rPr>
          <w:rFonts w:ascii="Times New Roman" w:hAnsi="Times New Roman" w:cs="Times New Roman"/>
        </w:rPr>
        <w:t>АллТеч</w:t>
      </w:r>
      <w:proofErr w:type="spellEnd"/>
      <w:r w:rsidRPr="0077383A">
        <w:rPr>
          <w:rFonts w:ascii="Times New Roman" w:hAnsi="Times New Roman" w:cs="Times New Roman"/>
        </w:rPr>
        <w:t xml:space="preserve">» видеонаблюдения. </w:t>
      </w:r>
    </w:p>
    <w:p w:rsidR="0060348D" w:rsidRP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1.5. Контакты </w:t>
      </w:r>
      <w:r w:rsidR="0060348D" w:rsidRPr="0077383A">
        <w:rPr>
          <w:rFonts w:ascii="Times New Roman" w:hAnsi="Times New Roman" w:cs="Times New Roman"/>
        </w:rPr>
        <w:t>ОО</w:t>
      </w:r>
      <w:r w:rsidRPr="0077383A">
        <w:rPr>
          <w:rFonts w:ascii="Times New Roman" w:hAnsi="Times New Roman" w:cs="Times New Roman"/>
        </w:rPr>
        <w:t>О «</w:t>
      </w:r>
      <w:proofErr w:type="spellStart"/>
      <w:r w:rsidR="0060348D" w:rsidRPr="0077383A">
        <w:rPr>
          <w:rFonts w:ascii="Times New Roman" w:hAnsi="Times New Roman" w:cs="Times New Roman"/>
        </w:rPr>
        <w:t>АллТеч</w:t>
      </w:r>
      <w:proofErr w:type="spellEnd"/>
      <w:r w:rsidRPr="0077383A">
        <w:rPr>
          <w:rFonts w:ascii="Times New Roman" w:hAnsi="Times New Roman" w:cs="Times New Roman"/>
        </w:rPr>
        <w:t>»: адрес места нахожде</w:t>
      </w:r>
      <w:r w:rsidR="0060348D" w:rsidRPr="0077383A">
        <w:rPr>
          <w:rFonts w:ascii="Times New Roman" w:hAnsi="Times New Roman" w:cs="Times New Roman"/>
        </w:rPr>
        <w:t>ния: Республика Беларусь, 220004</w:t>
      </w:r>
      <w:r w:rsidRPr="0077383A">
        <w:rPr>
          <w:rFonts w:ascii="Times New Roman" w:hAnsi="Times New Roman" w:cs="Times New Roman"/>
        </w:rPr>
        <w:t xml:space="preserve">, г. Минск, </w:t>
      </w:r>
      <w:r w:rsidR="0060348D" w:rsidRPr="0077383A">
        <w:rPr>
          <w:rFonts w:ascii="Times New Roman" w:hAnsi="Times New Roman" w:cs="Times New Roman"/>
        </w:rPr>
        <w:t>ул.М.Танка,30-1Н, каб.2а</w:t>
      </w:r>
      <w:r w:rsidRPr="0077383A">
        <w:rPr>
          <w:rFonts w:ascii="Times New Roman" w:hAnsi="Times New Roman" w:cs="Times New Roman"/>
        </w:rPr>
        <w:t xml:space="preserve"> (</w:t>
      </w:r>
      <w:r w:rsidR="0060348D" w:rsidRPr="0077383A">
        <w:rPr>
          <w:rFonts w:ascii="Times New Roman" w:hAnsi="Times New Roman" w:cs="Times New Roman"/>
        </w:rPr>
        <w:t>цокольный</w:t>
      </w:r>
      <w:r w:rsidRPr="0077383A">
        <w:rPr>
          <w:rFonts w:ascii="Times New Roman" w:hAnsi="Times New Roman" w:cs="Times New Roman"/>
        </w:rPr>
        <w:t xml:space="preserve"> этаж); адрес электронной почты</w:t>
      </w:r>
      <w:r w:rsidR="0060348D" w:rsidRPr="0077383A">
        <w:rPr>
          <w:rFonts w:ascii="Times New Roman" w:hAnsi="Times New Roman" w:cs="Times New Roman"/>
        </w:rPr>
        <w:t xml:space="preserve"> </w:t>
      </w:r>
      <w:r w:rsidR="0060348D" w:rsidRPr="0077383A">
        <w:rPr>
          <w:rFonts w:ascii="Times New Roman" w:hAnsi="Times New Roman" w:cs="Times New Roman"/>
          <w:lang w:val="en-US"/>
        </w:rPr>
        <w:t>info</w:t>
      </w:r>
      <w:r w:rsidR="0060348D" w:rsidRPr="0077383A">
        <w:rPr>
          <w:rFonts w:ascii="Times New Roman" w:hAnsi="Times New Roman" w:cs="Times New Roman"/>
        </w:rPr>
        <w:t>@</w:t>
      </w:r>
      <w:proofErr w:type="spellStart"/>
      <w:r w:rsidR="0060348D" w:rsidRPr="0077383A">
        <w:rPr>
          <w:rFonts w:ascii="Times New Roman" w:hAnsi="Times New Roman" w:cs="Times New Roman"/>
          <w:lang w:val="en-US"/>
        </w:rPr>
        <w:t>alltech</w:t>
      </w:r>
      <w:proofErr w:type="spellEnd"/>
      <w:r w:rsidR="0060348D" w:rsidRPr="0077383A">
        <w:rPr>
          <w:rFonts w:ascii="Times New Roman" w:hAnsi="Times New Roman" w:cs="Times New Roman"/>
        </w:rPr>
        <w:t>.</w:t>
      </w:r>
      <w:proofErr w:type="spellStart"/>
      <w:r w:rsidR="0060348D" w:rsidRPr="0077383A">
        <w:rPr>
          <w:rFonts w:ascii="Times New Roman" w:hAnsi="Times New Roman" w:cs="Times New Roman"/>
        </w:rPr>
        <w:t>by</w:t>
      </w:r>
      <w:proofErr w:type="spellEnd"/>
      <w:r w:rsidR="0060348D" w:rsidRPr="0077383A">
        <w:rPr>
          <w:rFonts w:ascii="Times New Roman" w:hAnsi="Times New Roman" w:cs="Times New Roman"/>
        </w:rPr>
        <w:t>; телефон +375 (033</w:t>
      </w:r>
      <w:r w:rsidRPr="0077383A">
        <w:rPr>
          <w:rFonts w:ascii="Times New Roman" w:hAnsi="Times New Roman" w:cs="Times New Roman"/>
        </w:rPr>
        <w:t xml:space="preserve">) </w:t>
      </w:r>
      <w:r w:rsidR="0060348D" w:rsidRPr="0077383A">
        <w:rPr>
          <w:rFonts w:ascii="Times New Roman" w:hAnsi="Times New Roman" w:cs="Times New Roman"/>
        </w:rPr>
        <w:t>6543293</w:t>
      </w:r>
      <w:r w:rsidRPr="0077383A">
        <w:rPr>
          <w:rFonts w:ascii="Times New Roman" w:hAnsi="Times New Roman" w:cs="Times New Roman"/>
        </w:rPr>
        <w:t xml:space="preserve">. </w:t>
      </w:r>
    </w:p>
    <w:p w:rsidR="0060348D" w:rsidRP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1.6. Настоящая Политика публикуется в свободном доступе в сети Интернет по адресу </w:t>
      </w:r>
      <w:r w:rsidR="0060348D" w:rsidRPr="0077383A">
        <w:rPr>
          <w:rFonts w:ascii="Times New Roman" w:hAnsi="Times New Roman" w:cs="Times New Roman"/>
        </w:rPr>
        <w:t>https://e2.by/article/policy</w:t>
      </w:r>
      <w:r w:rsidRPr="0077383A">
        <w:rPr>
          <w:rFonts w:ascii="Times New Roman" w:hAnsi="Times New Roman" w:cs="Times New Roman"/>
        </w:rPr>
        <w:t xml:space="preserve">, а также размещается в свободном доступе в </w:t>
      </w:r>
      <w:r w:rsidR="0060348D" w:rsidRPr="0077383A">
        <w:rPr>
          <w:rFonts w:ascii="Times New Roman" w:hAnsi="Times New Roman" w:cs="Times New Roman"/>
          <w:lang w:val="be-BY"/>
        </w:rPr>
        <w:t>оф</w:t>
      </w:r>
      <w:proofErr w:type="spellStart"/>
      <w:r w:rsidR="0060348D" w:rsidRPr="0077383A">
        <w:rPr>
          <w:rFonts w:ascii="Times New Roman" w:hAnsi="Times New Roman" w:cs="Times New Roman"/>
        </w:rPr>
        <w:t>исе</w:t>
      </w:r>
      <w:proofErr w:type="spellEnd"/>
      <w:r w:rsidR="0060348D" w:rsidRPr="0077383A">
        <w:rPr>
          <w:rFonts w:ascii="Times New Roman" w:hAnsi="Times New Roman" w:cs="Times New Roman"/>
        </w:rPr>
        <w:t xml:space="preserve"> ОО</w:t>
      </w:r>
      <w:r w:rsidRPr="0077383A">
        <w:rPr>
          <w:rFonts w:ascii="Times New Roman" w:hAnsi="Times New Roman" w:cs="Times New Roman"/>
        </w:rPr>
        <w:t>О «</w:t>
      </w:r>
      <w:proofErr w:type="spellStart"/>
      <w:r w:rsidR="0060348D" w:rsidRPr="0077383A">
        <w:rPr>
          <w:rFonts w:ascii="Times New Roman" w:hAnsi="Times New Roman" w:cs="Times New Roman"/>
        </w:rPr>
        <w:t>АллТеч</w:t>
      </w:r>
      <w:proofErr w:type="spellEnd"/>
      <w:r w:rsidRPr="0077383A">
        <w:rPr>
          <w:rFonts w:ascii="Times New Roman" w:hAnsi="Times New Roman" w:cs="Times New Roman"/>
        </w:rPr>
        <w:t xml:space="preserve">». </w:t>
      </w:r>
    </w:p>
    <w:p w:rsidR="0060348D" w:rsidRP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1.7. Настоящая Политика действует с момента ее утверждения. </w:t>
      </w:r>
    </w:p>
    <w:p w:rsidR="0077383A" w:rsidRDefault="0077383A" w:rsidP="0060348D">
      <w:pPr>
        <w:pStyle w:val="a3"/>
        <w:spacing w:after="0" w:line="240" w:lineRule="auto"/>
        <w:ind w:left="0" w:firstLine="567"/>
        <w:jc w:val="both"/>
      </w:pPr>
    </w:p>
    <w:p w:rsidR="0060348D" w:rsidRPr="0077383A" w:rsidRDefault="00826C25" w:rsidP="0077383A">
      <w:pPr>
        <w:pStyle w:val="a3"/>
        <w:spacing w:after="0" w:line="240" w:lineRule="auto"/>
        <w:ind w:left="0" w:firstLine="567"/>
        <w:jc w:val="center"/>
        <w:rPr>
          <w:rFonts w:ascii="Times New Roman" w:hAnsi="Times New Roman" w:cs="Times New Roman"/>
        </w:rPr>
      </w:pPr>
      <w:r w:rsidRPr="0077383A">
        <w:rPr>
          <w:rFonts w:ascii="Times New Roman" w:hAnsi="Times New Roman" w:cs="Times New Roman"/>
        </w:rPr>
        <w:t>2. ТЕРМИНЫ И ИХ ОПРЕДЕЛЕНИЯ</w:t>
      </w:r>
    </w:p>
    <w:p w:rsidR="0077383A" w:rsidRPr="0077383A" w:rsidRDefault="0077383A" w:rsidP="0077383A">
      <w:pPr>
        <w:pStyle w:val="a3"/>
        <w:spacing w:after="0" w:line="240" w:lineRule="auto"/>
        <w:ind w:left="0" w:firstLine="567"/>
        <w:jc w:val="center"/>
        <w:rPr>
          <w:rFonts w:ascii="Times New Roman" w:hAnsi="Times New Roman" w:cs="Times New Roman"/>
        </w:rPr>
      </w:pPr>
    </w:p>
    <w:p w:rsidR="0060348D" w:rsidRP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2.1. Персональные данные – любая информация, относящаяся к идентифицированному физическому лицу или физическому лицу, которое может быть идентифицировано. </w:t>
      </w:r>
    </w:p>
    <w:p w:rsidR="0060348D" w:rsidRP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2.2. Оператор – государственный орган, юридическое лицо Республики Беларусь, иная организация, физическое лицо, в том числе индивидуальный предприниматель, самостоятельно или совместно с иными указанными лицами организующие и (или) осуществляющие обработку персональных данных. </w:t>
      </w:r>
    </w:p>
    <w:p w:rsidR="0060348D" w:rsidRP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2.3. Уполномоченное лицо – государственный орган, юридическое лицо Республики Беларусь, иная организация, физическое лицо, которые в соответствии с актом законодательства, решением государственного органа, являющегося оператором, либо на основании договора с оператором осуществляют обработку персональных данных от имени оператора или в его интересах. </w:t>
      </w:r>
    </w:p>
    <w:p w:rsidR="0060348D" w:rsidRP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2.4. Субъект персональных данных – физическое лицо, в отношении которого осуществляется обработка персональных данных. </w:t>
      </w:r>
    </w:p>
    <w:p w:rsidR="0060348D" w:rsidRP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2.5. 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 </w:t>
      </w:r>
    </w:p>
    <w:p w:rsidR="0060348D" w:rsidRP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2.6. Предоставление персональных данных – действия, направленные на ознакомление с персональными данными определенных лица или круга лиц. </w:t>
      </w:r>
    </w:p>
    <w:p w:rsidR="0060348D" w:rsidRP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lastRenderedPageBreak/>
        <w:t xml:space="preserve">2.7. Распространение персональных данных – действия, направленные на ознакомление с персональными данными неопределенного круга лиц. </w:t>
      </w:r>
    </w:p>
    <w:p w:rsidR="0060348D" w:rsidRP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2.8. 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 </w:t>
      </w:r>
    </w:p>
    <w:p w:rsidR="0060348D" w:rsidRP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2.9. Трансграничная передача персональных данных – передача персональных данных на территорию иностранного государства. </w:t>
      </w:r>
    </w:p>
    <w:p w:rsidR="0060348D" w:rsidRP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2.10. Иные используемые в тексте Политики термины употребляются в значениях, принятых в действующем законодательстве Республики Беларусь. </w:t>
      </w:r>
    </w:p>
    <w:p w:rsidR="0060348D" w:rsidRDefault="0060348D" w:rsidP="0060348D">
      <w:pPr>
        <w:pStyle w:val="a3"/>
        <w:spacing w:after="0" w:line="240" w:lineRule="auto"/>
        <w:ind w:left="0" w:firstLine="567"/>
        <w:jc w:val="both"/>
      </w:pPr>
    </w:p>
    <w:p w:rsidR="0060348D" w:rsidRPr="0077383A" w:rsidRDefault="00826C25" w:rsidP="0077383A">
      <w:pPr>
        <w:pStyle w:val="a3"/>
        <w:spacing w:after="0" w:line="240" w:lineRule="auto"/>
        <w:ind w:left="0" w:firstLine="567"/>
        <w:jc w:val="center"/>
        <w:rPr>
          <w:rFonts w:ascii="Times New Roman" w:hAnsi="Times New Roman" w:cs="Times New Roman"/>
        </w:rPr>
      </w:pPr>
      <w:r w:rsidRPr="0077383A">
        <w:rPr>
          <w:rFonts w:ascii="Times New Roman" w:hAnsi="Times New Roman" w:cs="Times New Roman"/>
        </w:rPr>
        <w:t>3. ПОРЯДОК И УСЛОВИЯ ОБРАБОТКИ ПЕРСОНАЛЬНЫХ ДАННЫХ</w:t>
      </w:r>
    </w:p>
    <w:p w:rsidR="0060348D" w:rsidRDefault="0060348D" w:rsidP="0060348D">
      <w:pPr>
        <w:pStyle w:val="a3"/>
        <w:spacing w:after="0" w:line="240" w:lineRule="auto"/>
        <w:ind w:left="0" w:firstLine="567"/>
        <w:jc w:val="both"/>
      </w:pPr>
    </w:p>
    <w:p w:rsidR="0060348D" w:rsidRP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3.1. Обработка персональных данных </w:t>
      </w:r>
      <w:r w:rsidR="0077383A">
        <w:rPr>
          <w:rFonts w:ascii="Times New Roman" w:hAnsi="Times New Roman" w:cs="Times New Roman"/>
        </w:rPr>
        <w:t>ОО</w:t>
      </w:r>
      <w:r w:rsidRPr="0077383A">
        <w:rPr>
          <w:rFonts w:ascii="Times New Roman" w:hAnsi="Times New Roman" w:cs="Times New Roman"/>
        </w:rPr>
        <w:t>О «</w:t>
      </w:r>
      <w:proofErr w:type="spellStart"/>
      <w:r w:rsidR="0077383A">
        <w:rPr>
          <w:rFonts w:ascii="Times New Roman" w:hAnsi="Times New Roman" w:cs="Times New Roman"/>
        </w:rPr>
        <w:t>АллТеч</w:t>
      </w:r>
      <w:proofErr w:type="spellEnd"/>
      <w:r w:rsidRPr="0077383A">
        <w:rPr>
          <w:rFonts w:ascii="Times New Roman" w:hAnsi="Times New Roman" w:cs="Times New Roman"/>
        </w:rPr>
        <w:t xml:space="preserve">» осуществляется на основании согласия субъектов персональных данных, а также на иных правовых основаниях, предусмотренных законодательством о персональных данных. </w:t>
      </w:r>
    </w:p>
    <w:p w:rsid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3.2. </w:t>
      </w:r>
      <w:r w:rsidR="0077383A">
        <w:rPr>
          <w:rFonts w:ascii="Times New Roman" w:hAnsi="Times New Roman" w:cs="Times New Roman"/>
        </w:rPr>
        <w:t>ОО</w:t>
      </w:r>
      <w:r w:rsidRPr="0077383A">
        <w:rPr>
          <w:rFonts w:ascii="Times New Roman" w:hAnsi="Times New Roman" w:cs="Times New Roman"/>
        </w:rPr>
        <w:t>О «</w:t>
      </w:r>
      <w:proofErr w:type="spellStart"/>
      <w:r w:rsidR="0077383A">
        <w:rPr>
          <w:rFonts w:ascii="Times New Roman" w:hAnsi="Times New Roman" w:cs="Times New Roman"/>
        </w:rPr>
        <w:t>АллТеч</w:t>
      </w:r>
      <w:proofErr w:type="spellEnd"/>
      <w:r w:rsidRPr="0077383A">
        <w:rPr>
          <w:rFonts w:ascii="Times New Roman" w:hAnsi="Times New Roman" w:cs="Times New Roman"/>
        </w:rPr>
        <w:t xml:space="preserve">» устанавливает цели обработки персональных данных, категории субъектов персональных данных, чьи персональные данные подвергаются обработке, перечень обрабатываемых персональных данных, правовые основания обработки персональных данных, срок их хранения и перечень лиц, кому и в каком объеме предоставляются персональные данные согласно Приложению, являющемуся неотъемлемой частью настоящей Политики. </w:t>
      </w:r>
    </w:p>
    <w:p w:rsid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3.3. </w:t>
      </w:r>
      <w:r w:rsidR="0077383A" w:rsidRPr="0077383A">
        <w:rPr>
          <w:rFonts w:ascii="Times New Roman" w:hAnsi="Times New Roman" w:cs="Times New Roman"/>
        </w:rPr>
        <w:t>ООО «</w:t>
      </w:r>
      <w:proofErr w:type="spellStart"/>
      <w:r w:rsidR="0077383A" w:rsidRPr="0077383A">
        <w:rPr>
          <w:rFonts w:ascii="Times New Roman" w:hAnsi="Times New Roman" w:cs="Times New Roman"/>
        </w:rPr>
        <w:t>АллТеч</w:t>
      </w:r>
      <w:proofErr w:type="spellEnd"/>
      <w:r w:rsidR="0077383A" w:rsidRPr="0077383A">
        <w:rPr>
          <w:rFonts w:ascii="Times New Roman" w:hAnsi="Times New Roman" w:cs="Times New Roman"/>
        </w:rPr>
        <w:t xml:space="preserve">» </w:t>
      </w:r>
      <w:r w:rsidRPr="0077383A">
        <w:rPr>
          <w:rFonts w:ascii="Times New Roman" w:hAnsi="Times New Roman" w:cs="Times New Roman"/>
        </w:rPr>
        <w:t xml:space="preserve">осуществляет обработку персональных данных как с использованием средств автоматизации, так и без их использования c совершением следующих действий с персональными данными в зависимости от цели (целей) обработки: сбор, систематизацию, хранение, изменение, использование, предоставление (в том числе трансграничную передачу), удаление. В случаях, если обработка персональных данных предполагает их распространение, то </w:t>
      </w:r>
      <w:r w:rsidR="0077383A" w:rsidRPr="0077383A">
        <w:rPr>
          <w:rFonts w:ascii="Times New Roman" w:hAnsi="Times New Roman" w:cs="Times New Roman"/>
        </w:rPr>
        <w:t>ООО «</w:t>
      </w:r>
      <w:proofErr w:type="spellStart"/>
      <w:r w:rsidR="0077383A" w:rsidRPr="0077383A">
        <w:rPr>
          <w:rFonts w:ascii="Times New Roman" w:hAnsi="Times New Roman" w:cs="Times New Roman"/>
        </w:rPr>
        <w:t>АллТеч</w:t>
      </w:r>
      <w:proofErr w:type="spellEnd"/>
      <w:r w:rsidR="0077383A" w:rsidRPr="0077383A">
        <w:rPr>
          <w:rFonts w:ascii="Times New Roman" w:hAnsi="Times New Roman" w:cs="Times New Roman"/>
        </w:rPr>
        <w:t xml:space="preserve">» </w:t>
      </w:r>
      <w:r w:rsidRPr="0077383A">
        <w:rPr>
          <w:rFonts w:ascii="Times New Roman" w:hAnsi="Times New Roman" w:cs="Times New Roman"/>
        </w:rPr>
        <w:t xml:space="preserve">указывает конкретные условия, при которых возможно такое действие. </w:t>
      </w:r>
    </w:p>
    <w:p w:rsid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3.4. </w:t>
      </w:r>
      <w:r w:rsidR="0077383A" w:rsidRPr="0077383A">
        <w:rPr>
          <w:rFonts w:ascii="Times New Roman" w:hAnsi="Times New Roman" w:cs="Times New Roman"/>
        </w:rPr>
        <w:t>ООО «</w:t>
      </w:r>
      <w:proofErr w:type="spellStart"/>
      <w:r w:rsidR="0077383A" w:rsidRPr="0077383A">
        <w:rPr>
          <w:rFonts w:ascii="Times New Roman" w:hAnsi="Times New Roman" w:cs="Times New Roman"/>
        </w:rPr>
        <w:t>АллТеч</w:t>
      </w:r>
      <w:proofErr w:type="spellEnd"/>
      <w:r w:rsidR="0077383A" w:rsidRPr="0077383A">
        <w:rPr>
          <w:rFonts w:ascii="Times New Roman" w:hAnsi="Times New Roman" w:cs="Times New Roman"/>
        </w:rPr>
        <w:t xml:space="preserve">» </w:t>
      </w:r>
      <w:r w:rsidRPr="0077383A">
        <w:rPr>
          <w:rFonts w:ascii="Times New Roman" w:hAnsi="Times New Roman" w:cs="Times New Roman"/>
        </w:rPr>
        <w:t xml:space="preserve">ограничивает обработку персональных данных достижением конкретных, заранее заявленных целей обработки, а 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w:t>
      </w:r>
    </w:p>
    <w:p w:rsid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3.5. Сроки хранения персональных данных субъектов персональных данных определяются в соответствии с законодательством об архивном деле и делопроизводстве. При определении сроков хранения персональных данных </w:t>
      </w:r>
      <w:r w:rsidR="0077383A" w:rsidRPr="0077383A">
        <w:rPr>
          <w:rFonts w:ascii="Times New Roman" w:hAnsi="Times New Roman" w:cs="Times New Roman"/>
        </w:rPr>
        <w:t>ООО «</w:t>
      </w:r>
      <w:proofErr w:type="spellStart"/>
      <w:r w:rsidR="0077383A" w:rsidRPr="0077383A">
        <w:rPr>
          <w:rFonts w:ascii="Times New Roman" w:hAnsi="Times New Roman" w:cs="Times New Roman"/>
        </w:rPr>
        <w:t>АллТеч</w:t>
      </w:r>
      <w:proofErr w:type="spellEnd"/>
      <w:r w:rsidR="0077383A" w:rsidRPr="0077383A">
        <w:rPr>
          <w:rFonts w:ascii="Times New Roman" w:hAnsi="Times New Roman" w:cs="Times New Roman"/>
        </w:rPr>
        <w:t xml:space="preserve">» </w:t>
      </w:r>
      <w:r w:rsidRPr="0077383A">
        <w:rPr>
          <w:rFonts w:ascii="Times New Roman" w:hAnsi="Times New Roman" w:cs="Times New Roman"/>
        </w:rPr>
        <w:t>руководствуется сроками, определенными Перечнем типовых документов, образующихся в процессе деятельности государственных органов, иных организаций и индивидуальных предпринимателей, с указанием сроков хранения, утвержденным постановлением Министерства юстиции Республики Беларусь от 24 мая 2012 г. № 140 «О перечне типовых документов». Если срок хранения персональных данных субъектов персональных данных не определен законодательством об архивном деле и делопроизводстве, то срок хранения персональных данных</w:t>
      </w:r>
      <w:r w:rsidR="0077383A">
        <w:rPr>
          <w:rFonts w:ascii="Times New Roman" w:hAnsi="Times New Roman" w:cs="Times New Roman"/>
        </w:rPr>
        <w:t xml:space="preserve"> указанных лиц устанавливается</w:t>
      </w:r>
      <w:r w:rsidRPr="0077383A">
        <w:rPr>
          <w:rFonts w:ascii="Times New Roman" w:hAnsi="Times New Roman" w:cs="Times New Roman"/>
        </w:rPr>
        <w:t xml:space="preserve"> </w:t>
      </w:r>
      <w:r w:rsidR="0077383A" w:rsidRPr="0077383A">
        <w:rPr>
          <w:rFonts w:ascii="Times New Roman" w:hAnsi="Times New Roman" w:cs="Times New Roman"/>
        </w:rPr>
        <w:t>ООО «</w:t>
      </w:r>
      <w:proofErr w:type="spellStart"/>
      <w:r w:rsidR="0077383A" w:rsidRPr="0077383A">
        <w:rPr>
          <w:rFonts w:ascii="Times New Roman" w:hAnsi="Times New Roman" w:cs="Times New Roman"/>
        </w:rPr>
        <w:t>АллТеч</w:t>
      </w:r>
      <w:proofErr w:type="spellEnd"/>
      <w:r w:rsidR="0077383A" w:rsidRPr="0077383A">
        <w:rPr>
          <w:rFonts w:ascii="Times New Roman" w:hAnsi="Times New Roman" w:cs="Times New Roman"/>
        </w:rPr>
        <w:t xml:space="preserve">» </w:t>
      </w:r>
      <w:r w:rsidRPr="0077383A">
        <w:rPr>
          <w:rFonts w:ascii="Times New Roman" w:hAnsi="Times New Roman" w:cs="Times New Roman"/>
        </w:rPr>
        <w:t xml:space="preserve">самостоятельно, исходя из целей обработки персональных данных и специфики деятельности </w:t>
      </w:r>
      <w:r w:rsidR="0077383A" w:rsidRPr="0077383A">
        <w:rPr>
          <w:rFonts w:ascii="Times New Roman" w:hAnsi="Times New Roman" w:cs="Times New Roman"/>
        </w:rPr>
        <w:t>ООО «</w:t>
      </w:r>
      <w:proofErr w:type="spellStart"/>
      <w:r w:rsidR="0077383A" w:rsidRPr="0077383A">
        <w:rPr>
          <w:rFonts w:ascii="Times New Roman" w:hAnsi="Times New Roman" w:cs="Times New Roman"/>
        </w:rPr>
        <w:t>АллТеч</w:t>
      </w:r>
      <w:proofErr w:type="spellEnd"/>
      <w:r w:rsidR="0077383A" w:rsidRPr="0077383A">
        <w:rPr>
          <w:rFonts w:ascii="Times New Roman" w:hAnsi="Times New Roman" w:cs="Times New Roman"/>
        </w:rPr>
        <w:t>»</w:t>
      </w:r>
      <w:r w:rsidRPr="0077383A">
        <w:rPr>
          <w:rFonts w:ascii="Times New Roman" w:hAnsi="Times New Roman" w:cs="Times New Roman"/>
        </w:rPr>
        <w:t xml:space="preserve">. По истечении установленных сроков хранения документы, содержащие персональные данные, уничтожаются в порядке, установленном законодательством в сфере архивного дела и делопроизводства, персональные данные, содержащиеся в информационных системах (ресурсах) </w:t>
      </w:r>
      <w:r w:rsidR="0077383A" w:rsidRPr="0077383A">
        <w:rPr>
          <w:rFonts w:ascii="Times New Roman" w:hAnsi="Times New Roman" w:cs="Times New Roman"/>
        </w:rPr>
        <w:t>ООО «</w:t>
      </w:r>
      <w:proofErr w:type="spellStart"/>
      <w:r w:rsidR="0077383A" w:rsidRPr="0077383A">
        <w:rPr>
          <w:rFonts w:ascii="Times New Roman" w:hAnsi="Times New Roman" w:cs="Times New Roman"/>
        </w:rPr>
        <w:t>АллТеч</w:t>
      </w:r>
      <w:proofErr w:type="spellEnd"/>
      <w:r w:rsidR="0077383A" w:rsidRPr="0077383A">
        <w:rPr>
          <w:rFonts w:ascii="Times New Roman" w:hAnsi="Times New Roman" w:cs="Times New Roman"/>
        </w:rPr>
        <w:t>»</w:t>
      </w:r>
      <w:r w:rsidRPr="0077383A">
        <w:rPr>
          <w:rFonts w:ascii="Times New Roman" w:hAnsi="Times New Roman" w:cs="Times New Roman"/>
        </w:rPr>
        <w:t xml:space="preserve">, удаляются. </w:t>
      </w:r>
    </w:p>
    <w:p w:rsid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3.6. </w:t>
      </w:r>
      <w:r w:rsidR="0077383A" w:rsidRPr="0077383A">
        <w:rPr>
          <w:rFonts w:ascii="Times New Roman" w:hAnsi="Times New Roman" w:cs="Times New Roman"/>
        </w:rPr>
        <w:t>ООО «</w:t>
      </w:r>
      <w:proofErr w:type="spellStart"/>
      <w:r w:rsidR="0077383A" w:rsidRPr="0077383A">
        <w:rPr>
          <w:rFonts w:ascii="Times New Roman" w:hAnsi="Times New Roman" w:cs="Times New Roman"/>
        </w:rPr>
        <w:t>АллТеч</w:t>
      </w:r>
      <w:proofErr w:type="spellEnd"/>
      <w:r w:rsidR="0077383A" w:rsidRPr="0077383A">
        <w:rPr>
          <w:rFonts w:ascii="Times New Roman" w:hAnsi="Times New Roman" w:cs="Times New Roman"/>
        </w:rPr>
        <w:t xml:space="preserve">» </w:t>
      </w:r>
      <w:r w:rsidRPr="0077383A">
        <w:rPr>
          <w:rFonts w:ascii="Times New Roman" w:hAnsi="Times New Roman" w:cs="Times New Roman"/>
        </w:rPr>
        <w:t xml:space="preserve">осуществляет обработку только тех персональных данных, которые необходимы для достижения заявленных целей и не допускает их избыточной обработки. </w:t>
      </w:r>
    </w:p>
    <w:p w:rsid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 </w:t>
      </w:r>
    </w:p>
    <w:p w:rsidR="0077383A" w:rsidRDefault="0077383A" w:rsidP="0060348D">
      <w:pPr>
        <w:pStyle w:val="a3"/>
        <w:spacing w:after="0" w:line="240" w:lineRule="auto"/>
        <w:ind w:left="0" w:firstLine="567"/>
        <w:jc w:val="both"/>
        <w:rPr>
          <w:rFonts w:ascii="Times New Roman" w:hAnsi="Times New Roman" w:cs="Times New Roman"/>
        </w:rPr>
      </w:pPr>
    </w:p>
    <w:p w:rsidR="0077383A" w:rsidRDefault="00826C25" w:rsidP="0077383A">
      <w:pPr>
        <w:pStyle w:val="a3"/>
        <w:spacing w:after="0" w:line="240" w:lineRule="auto"/>
        <w:ind w:left="0" w:firstLine="567"/>
        <w:jc w:val="center"/>
        <w:rPr>
          <w:rFonts w:ascii="Times New Roman" w:hAnsi="Times New Roman" w:cs="Times New Roman"/>
        </w:rPr>
      </w:pPr>
      <w:r w:rsidRPr="0077383A">
        <w:rPr>
          <w:rFonts w:ascii="Times New Roman" w:hAnsi="Times New Roman" w:cs="Times New Roman"/>
        </w:rPr>
        <w:t>4. УПОЛНОМОЧЕННЫЕ ЛИЦА, ИНЫЕ ЛИЦА, УЧАСТВУЮЩИЕ В ОБРАБОТКЕ ПЕРСОНАЛЬНЫХ ДАННЫХ. ТРАНСГРАНИЧНАЯ ПЕРЕДАЧА ПЕРСОНАЛЬНЫХ ДАННЫХ.</w:t>
      </w:r>
    </w:p>
    <w:p w:rsidR="0077383A" w:rsidRDefault="0077383A" w:rsidP="0077383A">
      <w:pPr>
        <w:pStyle w:val="a3"/>
        <w:spacing w:after="0" w:line="240" w:lineRule="auto"/>
        <w:ind w:left="0" w:firstLine="567"/>
        <w:jc w:val="center"/>
        <w:rPr>
          <w:rFonts w:ascii="Times New Roman" w:hAnsi="Times New Roman" w:cs="Times New Roman"/>
        </w:rPr>
      </w:pPr>
    </w:p>
    <w:p w:rsidR="0077383A"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4.1. </w:t>
      </w:r>
      <w:r w:rsidR="0077383A">
        <w:rPr>
          <w:rFonts w:ascii="Times New Roman" w:hAnsi="Times New Roman" w:cs="Times New Roman"/>
        </w:rPr>
        <w:t>ООО «</w:t>
      </w:r>
      <w:proofErr w:type="spellStart"/>
      <w:r w:rsidR="0077383A">
        <w:rPr>
          <w:rFonts w:ascii="Times New Roman" w:hAnsi="Times New Roman" w:cs="Times New Roman"/>
        </w:rPr>
        <w:t>АллТеч</w:t>
      </w:r>
      <w:proofErr w:type="spellEnd"/>
      <w:r w:rsidR="0077383A">
        <w:rPr>
          <w:rFonts w:ascii="Times New Roman" w:hAnsi="Times New Roman" w:cs="Times New Roman"/>
        </w:rPr>
        <w:t>»</w:t>
      </w:r>
      <w:r w:rsidRPr="0077383A">
        <w:rPr>
          <w:rFonts w:ascii="Times New Roman" w:hAnsi="Times New Roman" w:cs="Times New Roman"/>
        </w:rPr>
        <w:t xml:space="preserve"> осуществляет обработку персональных данных с привлечением уполномоченных лиц в целях согласно Приложению, в том числе осуществляющих информационно-технологическую (IT) поддержку информационных ресурсов (систем) </w:t>
      </w:r>
      <w:r w:rsidR="0077383A" w:rsidRPr="0077383A">
        <w:rPr>
          <w:rFonts w:ascii="Times New Roman" w:hAnsi="Times New Roman" w:cs="Times New Roman"/>
        </w:rPr>
        <w:t>ООО «</w:t>
      </w:r>
      <w:proofErr w:type="spellStart"/>
      <w:r w:rsidR="0077383A" w:rsidRPr="0077383A">
        <w:rPr>
          <w:rFonts w:ascii="Times New Roman" w:hAnsi="Times New Roman" w:cs="Times New Roman"/>
        </w:rPr>
        <w:t>АллТеч</w:t>
      </w:r>
      <w:proofErr w:type="spellEnd"/>
      <w:r w:rsidR="0077383A" w:rsidRPr="0077383A">
        <w:rPr>
          <w:rFonts w:ascii="Times New Roman" w:hAnsi="Times New Roman" w:cs="Times New Roman"/>
        </w:rPr>
        <w:t>»</w:t>
      </w:r>
      <w:r w:rsidRPr="0077383A">
        <w:rPr>
          <w:rFonts w:ascii="Times New Roman" w:hAnsi="Times New Roman" w:cs="Times New Roman"/>
        </w:rPr>
        <w:t xml:space="preserve">, ведение бухгалтерского и налогового учета хозяйственной деятельности </w:t>
      </w:r>
      <w:r w:rsidR="0077383A" w:rsidRPr="0077383A">
        <w:rPr>
          <w:rFonts w:ascii="Times New Roman" w:hAnsi="Times New Roman" w:cs="Times New Roman"/>
        </w:rPr>
        <w:t>ООО «</w:t>
      </w:r>
      <w:proofErr w:type="spellStart"/>
      <w:r w:rsidR="0077383A" w:rsidRPr="0077383A">
        <w:rPr>
          <w:rFonts w:ascii="Times New Roman" w:hAnsi="Times New Roman" w:cs="Times New Roman"/>
        </w:rPr>
        <w:t>АллТеч</w:t>
      </w:r>
      <w:proofErr w:type="spellEnd"/>
      <w:r w:rsidR="0077383A" w:rsidRPr="0077383A">
        <w:rPr>
          <w:rFonts w:ascii="Times New Roman" w:hAnsi="Times New Roman" w:cs="Times New Roman"/>
        </w:rPr>
        <w:t>»</w:t>
      </w:r>
      <w:r w:rsidRPr="0077383A">
        <w:rPr>
          <w:rFonts w:ascii="Times New Roman" w:hAnsi="Times New Roman" w:cs="Times New Roman"/>
        </w:rPr>
        <w:t xml:space="preserve">, рассылку информационных, рекламных и иных сообщений от имени </w:t>
      </w:r>
      <w:r w:rsidR="0077383A" w:rsidRPr="0077383A">
        <w:rPr>
          <w:rFonts w:ascii="Times New Roman" w:hAnsi="Times New Roman" w:cs="Times New Roman"/>
        </w:rPr>
        <w:t>ООО «</w:t>
      </w:r>
      <w:proofErr w:type="spellStart"/>
      <w:r w:rsidR="0077383A" w:rsidRPr="0077383A">
        <w:rPr>
          <w:rFonts w:ascii="Times New Roman" w:hAnsi="Times New Roman" w:cs="Times New Roman"/>
        </w:rPr>
        <w:t>АллТеч</w:t>
      </w:r>
      <w:proofErr w:type="spellEnd"/>
      <w:r w:rsidR="0077383A" w:rsidRPr="0077383A">
        <w:rPr>
          <w:rFonts w:ascii="Times New Roman" w:hAnsi="Times New Roman" w:cs="Times New Roman"/>
        </w:rPr>
        <w:t>»</w:t>
      </w:r>
      <w:r w:rsidRPr="0077383A">
        <w:rPr>
          <w:rFonts w:ascii="Times New Roman" w:hAnsi="Times New Roman" w:cs="Times New Roman"/>
        </w:rPr>
        <w:t xml:space="preserve">, доставку товара, установку, настройку, подключение, техническое (сервисное) обслуживание товара (техники), заключающих от </w:t>
      </w:r>
      <w:r w:rsidRPr="0077383A">
        <w:rPr>
          <w:rFonts w:ascii="Times New Roman" w:hAnsi="Times New Roman" w:cs="Times New Roman"/>
        </w:rPr>
        <w:lastRenderedPageBreak/>
        <w:t xml:space="preserve">имени </w:t>
      </w:r>
      <w:r w:rsidR="0077383A">
        <w:rPr>
          <w:rFonts w:ascii="Times New Roman" w:hAnsi="Times New Roman" w:cs="Times New Roman"/>
        </w:rPr>
        <w:t>ООО «</w:t>
      </w:r>
      <w:proofErr w:type="spellStart"/>
      <w:r w:rsidR="0077383A">
        <w:rPr>
          <w:rFonts w:ascii="Times New Roman" w:hAnsi="Times New Roman" w:cs="Times New Roman"/>
        </w:rPr>
        <w:t>АллТеч</w:t>
      </w:r>
      <w:proofErr w:type="spellEnd"/>
      <w:r w:rsidR="0077383A">
        <w:rPr>
          <w:rFonts w:ascii="Times New Roman" w:hAnsi="Times New Roman" w:cs="Times New Roman"/>
        </w:rPr>
        <w:t>»</w:t>
      </w:r>
      <w:r w:rsidRPr="0077383A">
        <w:rPr>
          <w:rFonts w:ascii="Times New Roman" w:hAnsi="Times New Roman" w:cs="Times New Roman"/>
        </w:rPr>
        <w:t xml:space="preserve"> договоры розничной купли-продажи с физическими лицами на условиях рассрочки платежа. </w:t>
      </w:r>
    </w:p>
    <w:p w:rsidR="00243723"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4.2. С целью ведения бухгалтерского и налогового учета хозяйственной деятельности </w:t>
      </w:r>
      <w:r w:rsidR="0077383A" w:rsidRPr="0077383A">
        <w:rPr>
          <w:rFonts w:ascii="Times New Roman" w:hAnsi="Times New Roman" w:cs="Times New Roman"/>
        </w:rPr>
        <w:t>ООО «</w:t>
      </w:r>
      <w:proofErr w:type="spellStart"/>
      <w:r w:rsidR="0077383A" w:rsidRPr="0077383A">
        <w:rPr>
          <w:rFonts w:ascii="Times New Roman" w:hAnsi="Times New Roman" w:cs="Times New Roman"/>
        </w:rPr>
        <w:t>АллТеч</w:t>
      </w:r>
      <w:proofErr w:type="spellEnd"/>
      <w:r w:rsidR="0077383A" w:rsidRPr="0077383A">
        <w:rPr>
          <w:rFonts w:ascii="Times New Roman" w:hAnsi="Times New Roman" w:cs="Times New Roman"/>
        </w:rPr>
        <w:t xml:space="preserve">» </w:t>
      </w:r>
      <w:r w:rsidRPr="0077383A">
        <w:rPr>
          <w:rFonts w:ascii="Times New Roman" w:hAnsi="Times New Roman" w:cs="Times New Roman"/>
        </w:rPr>
        <w:t xml:space="preserve"> поручает обработку персональных данных уполномоченному лицу – </w:t>
      </w:r>
      <w:r w:rsidR="00243723">
        <w:rPr>
          <w:rFonts w:ascii="Times New Roman" w:hAnsi="Times New Roman" w:cs="Times New Roman"/>
        </w:rPr>
        <w:t>главному бухгалтеру</w:t>
      </w:r>
      <w:bookmarkStart w:id="0" w:name="_GoBack"/>
      <w:bookmarkEnd w:id="0"/>
      <w:r w:rsidR="00243723">
        <w:rPr>
          <w:rFonts w:ascii="Times New Roman" w:hAnsi="Times New Roman" w:cs="Times New Roman"/>
        </w:rPr>
        <w:t xml:space="preserve">. </w:t>
      </w:r>
    </w:p>
    <w:p w:rsidR="00243723" w:rsidRDefault="00826C25" w:rsidP="0060348D">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4.3. С целью коммуникации с пользователями Сайта посредством онлайн чатов </w:t>
      </w:r>
      <w:r w:rsidR="00243723">
        <w:rPr>
          <w:rFonts w:ascii="Times New Roman" w:hAnsi="Times New Roman" w:cs="Times New Roman"/>
        </w:rPr>
        <w:t>ООО «</w:t>
      </w:r>
      <w:proofErr w:type="spellStart"/>
      <w:r w:rsidR="00243723">
        <w:rPr>
          <w:rFonts w:ascii="Times New Roman" w:hAnsi="Times New Roman" w:cs="Times New Roman"/>
        </w:rPr>
        <w:t>АллТеч</w:t>
      </w:r>
      <w:proofErr w:type="spellEnd"/>
      <w:r w:rsidR="00243723">
        <w:rPr>
          <w:rFonts w:ascii="Times New Roman" w:hAnsi="Times New Roman" w:cs="Times New Roman"/>
        </w:rPr>
        <w:t>»</w:t>
      </w:r>
      <w:r w:rsidR="00243723" w:rsidRPr="0077383A">
        <w:rPr>
          <w:rFonts w:ascii="Times New Roman" w:hAnsi="Times New Roman" w:cs="Times New Roman"/>
        </w:rPr>
        <w:t xml:space="preserve"> </w:t>
      </w:r>
      <w:r w:rsidRPr="0077383A">
        <w:rPr>
          <w:rFonts w:ascii="Times New Roman" w:hAnsi="Times New Roman" w:cs="Times New Roman"/>
        </w:rPr>
        <w:t>поручает обработку</w:t>
      </w:r>
      <w:r w:rsidR="00243723">
        <w:rPr>
          <w:rFonts w:ascii="Times New Roman" w:hAnsi="Times New Roman" w:cs="Times New Roman"/>
        </w:rPr>
        <w:t xml:space="preserve"> директору</w:t>
      </w:r>
      <w:r w:rsidRPr="0077383A">
        <w:rPr>
          <w:rFonts w:ascii="Times New Roman" w:hAnsi="Times New Roman" w:cs="Times New Roman"/>
        </w:rPr>
        <w:t xml:space="preserve">. </w:t>
      </w:r>
    </w:p>
    <w:p w:rsidR="00243723" w:rsidRDefault="00826C25" w:rsidP="00243723">
      <w:pPr>
        <w:pStyle w:val="a3"/>
        <w:spacing w:after="0" w:line="240" w:lineRule="auto"/>
        <w:ind w:left="0" w:firstLine="567"/>
        <w:jc w:val="both"/>
        <w:rPr>
          <w:rFonts w:ascii="Times New Roman" w:hAnsi="Times New Roman" w:cs="Times New Roman"/>
        </w:rPr>
      </w:pPr>
      <w:r w:rsidRPr="0077383A">
        <w:rPr>
          <w:rFonts w:ascii="Times New Roman" w:hAnsi="Times New Roman" w:cs="Times New Roman"/>
        </w:rPr>
        <w:t xml:space="preserve">4.4. С целью рассылки информационных, рекламных и иных сообщений от имени </w:t>
      </w:r>
      <w:r w:rsidR="00243723" w:rsidRPr="00243723">
        <w:rPr>
          <w:rFonts w:ascii="Times New Roman" w:hAnsi="Times New Roman" w:cs="Times New Roman"/>
        </w:rPr>
        <w:t>ООО «</w:t>
      </w:r>
      <w:proofErr w:type="spellStart"/>
      <w:r w:rsidR="00243723" w:rsidRPr="00243723">
        <w:rPr>
          <w:rFonts w:ascii="Times New Roman" w:hAnsi="Times New Roman" w:cs="Times New Roman"/>
        </w:rPr>
        <w:t>АллТеч</w:t>
      </w:r>
      <w:proofErr w:type="spellEnd"/>
      <w:r w:rsidR="00243723" w:rsidRPr="00243723">
        <w:rPr>
          <w:rFonts w:ascii="Times New Roman" w:hAnsi="Times New Roman" w:cs="Times New Roman"/>
        </w:rPr>
        <w:t xml:space="preserve">» </w:t>
      </w:r>
      <w:r w:rsidRPr="0077383A">
        <w:rPr>
          <w:rFonts w:ascii="Times New Roman" w:hAnsi="Times New Roman" w:cs="Times New Roman"/>
        </w:rPr>
        <w:t>посредством SMS/</w:t>
      </w:r>
      <w:proofErr w:type="spellStart"/>
      <w:r w:rsidRPr="0077383A">
        <w:rPr>
          <w:rFonts w:ascii="Times New Roman" w:hAnsi="Times New Roman" w:cs="Times New Roman"/>
        </w:rPr>
        <w:t>Viber</w:t>
      </w:r>
      <w:proofErr w:type="spellEnd"/>
      <w:r w:rsidRPr="0077383A">
        <w:rPr>
          <w:rFonts w:ascii="Times New Roman" w:hAnsi="Times New Roman" w:cs="Times New Roman"/>
        </w:rPr>
        <w:t>/</w:t>
      </w:r>
      <w:proofErr w:type="spellStart"/>
      <w:r w:rsidRPr="0077383A">
        <w:rPr>
          <w:rFonts w:ascii="Times New Roman" w:hAnsi="Times New Roman" w:cs="Times New Roman"/>
        </w:rPr>
        <w:t>Email</w:t>
      </w:r>
      <w:proofErr w:type="spellEnd"/>
      <w:r w:rsidRPr="0077383A">
        <w:rPr>
          <w:rFonts w:ascii="Times New Roman" w:hAnsi="Times New Roman" w:cs="Times New Roman"/>
        </w:rPr>
        <w:t xml:space="preserve"> – сообщений обработка персональных данных поруча</w:t>
      </w:r>
      <w:r w:rsidR="00243723">
        <w:rPr>
          <w:rFonts w:ascii="Times New Roman" w:hAnsi="Times New Roman" w:cs="Times New Roman"/>
        </w:rPr>
        <w:t>ется уполномоченным лицам сотрудникам ООО «</w:t>
      </w:r>
      <w:proofErr w:type="spellStart"/>
      <w:r w:rsidR="00243723">
        <w:rPr>
          <w:rFonts w:ascii="Times New Roman" w:hAnsi="Times New Roman" w:cs="Times New Roman"/>
        </w:rPr>
        <w:t>АллТеч</w:t>
      </w:r>
      <w:proofErr w:type="spellEnd"/>
      <w:r w:rsidR="00243723">
        <w:rPr>
          <w:rFonts w:ascii="Times New Roman" w:hAnsi="Times New Roman" w:cs="Times New Roman"/>
        </w:rPr>
        <w:t>»</w:t>
      </w:r>
      <w:r w:rsidRPr="0077383A">
        <w:rPr>
          <w:rFonts w:ascii="Times New Roman" w:hAnsi="Times New Roman" w:cs="Times New Roman"/>
        </w:rPr>
        <w:t xml:space="preserve">. </w:t>
      </w:r>
      <w:r w:rsidR="00243723" w:rsidRPr="00243723">
        <w:rPr>
          <w:rFonts w:ascii="Times New Roman" w:hAnsi="Times New Roman" w:cs="Times New Roman"/>
        </w:rPr>
        <w:t>ООО «</w:t>
      </w:r>
      <w:proofErr w:type="spellStart"/>
      <w:r w:rsidR="00243723" w:rsidRPr="00243723">
        <w:rPr>
          <w:rFonts w:ascii="Times New Roman" w:hAnsi="Times New Roman" w:cs="Times New Roman"/>
        </w:rPr>
        <w:t>АллТеч</w:t>
      </w:r>
      <w:proofErr w:type="spellEnd"/>
      <w:r w:rsidR="00243723" w:rsidRPr="00243723">
        <w:rPr>
          <w:rFonts w:ascii="Times New Roman" w:hAnsi="Times New Roman" w:cs="Times New Roman"/>
        </w:rPr>
        <w:t xml:space="preserve">» </w:t>
      </w:r>
      <w:r w:rsidRPr="0077383A">
        <w:rPr>
          <w:rFonts w:ascii="Times New Roman" w:hAnsi="Times New Roman" w:cs="Times New Roman"/>
        </w:rPr>
        <w:t xml:space="preserve">при осуществлении рассылки информационных, рекламных и иных сообщений посредством </w:t>
      </w:r>
      <w:proofErr w:type="spellStart"/>
      <w:r w:rsidRPr="0077383A">
        <w:rPr>
          <w:rFonts w:ascii="Times New Roman" w:hAnsi="Times New Roman" w:cs="Times New Roman"/>
        </w:rPr>
        <w:t>Viber</w:t>
      </w:r>
      <w:proofErr w:type="spellEnd"/>
      <w:r w:rsidRPr="0077383A">
        <w:rPr>
          <w:rFonts w:ascii="Times New Roman" w:hAnsi="Times New Roman" w:cs="Times New Roman"/>
        </w:rPr>
        <w:t>/</w:t>
      </w:r>
      <w:proofErr w:type="spellStart"/>
      <w:r w:rsidRPr="0077383A">
        <w:rPr>
          <w:rFonts w:ascii="Times New Roman" w:hAnsi="Times New Roman" w:cs="Times New Roman"/>
        </w:rPr>
        <w:t>Email</w:t>
      </w:r>
      <w:proofErr w:type="spellEnd"/>
      <w:r w:rsidRPr="0077383A">
        <w:rPr>
          <w:rFonts w:ascii="Times New Roman" w:hAnsi="Times New Roman" w:cs="Times New Roman"/>
        </w:rPr>
        <w:t xml:space="preserve">-сообщений осуществляет трансграничную передачу персональных данных: номера телефона – оператору сервиса обмена электронными сообщениями </w:t>
      </w:r>
      <w:proofErr w:type="spellStart"/>
      <w:r w:rsidRPr="0077383A">
        <w:rPr>
          <w:rFonts w:ascii="Times New Roman" w:hAnsi="Times New Roman" w:cs="Times New Roman"/>
        </w:rPr>
        <w:t>Viber</w:t>
      </w:r>
      <w:proofErr w:type="spellEnd"/>
      <w:r w:rsidRPr="0077383A">
        <w:rPr>
          <w:rFonts w:ascii="Times New Roman" w:hAnsi="Times New Roman" w:cs="Times New Roman"/>
        </w:rPr>
        <w:t xml:space="preserve"> </w:t>
      </w:r>
      <w:proofErr w:type="spellStart"/>
      <w:r w:rsidRPr="0077383A">
        <w:rPr>
          <w:rFonts w:ascii="Times New Roman" w:hAnsi="Times New Roman" w:cs="Times New Roman"/>
        </w:rPr>
        <w:t>Media</w:t>
      </w:r>
      <w:proofErr w:type="spellEnd"/>
      <w:r w:rsidRPr="0077383A">
        <w:rPr>
          <w:rFonts w:ascii="Times New Roman" w:hAnsi="Times New Roman" w:cs="Times New Roman"/>
        </w:rPr>
        <w:t xml:space="preserve"> </w:t>
      </w:r>
      <w:proofErr w:type="spellStart"/>
      <w:r w:rsidRPr="0077383A">
        <w:rPr>
          <w:rFonts w:ascii="Times New Roman" w:hAnsi="Times New Roman" w:cs="Times New Roman"/>
        </w:rPr>
        <w:t>S.à</w:t>
      </w:r>
      <w:proofErr w:type="spellEnd"/>
      <w:r w:rsidRPr="0077383A">
        <w:rPr>
          <w:rFonts w:ascii="Times New Roman" w:hAnsi="Times New Roman" w:cs="Times New Roman"/>
        </w:rPr>
        <w:t xml:space="preserve"> </w:t>
      </w:r>
      <w:proofErr w:type="spellStart"/>
      <w:r w:rsidRPr="0077383A">
        <w:rPr>
          <w:rFonts w:ascii="Times New Roman" w:hAnsi="Times New Roman" w:cs="Times New Roman"/>
        </w:rPr>
        <w:t>r.l</w:t>
      </w:r>
      <w:proofErr w:type="spellEnd"/>
      <w:r w:rsidRPr="0077383A">
        <w:rPr>
          <w:rFonts w:ascii="Times New Roman" w:hAnsi="Times New Roman" w:cs="Times New Roman"/>
        </w:rPr>
        <w:t xml:space="preserve">, в том числе в иностранные государства, на территории которых не обеспечивается надлежащий уровень защиты прав субъектов персональных данных, ввиду нахождения коммуникационных серверов </w:t>
      </w:r>
      <w:proofErr w:type="spellStart"/>
      <w:r w:rsidRPr="0077383A">
        <w:rPr>
          <w:rFonts w:ascii="Times New Roman" w:hAnsi="Times New Roman" w:cs="Times New Roman"/>
        </w:rPr>
        <w:t>Viber</w:t>
      </w:r>
      <w:proofErr w:type="spellEnd"/>
      <w:r w:rsidRPr="0077383A">
        <w:rPr>
          <w:rFonts w:ascii="Times New Roman" w:hAnsi="Times New Roman" w:cs="Times New Roman"/>
        </w:rPr>
        <w:t xml:space="preserve"> </w:t>
      </w:r>
      <w:proofErr w:type="spellStart"/>
      <w:r w:rsidRPr="0077383A">
        <w:rPr>
          <w:rFonts w:ascii="Times New Roman" w:hAnsi="Times New Roman" w:cs="Times New Roman"/>
        </w:rPr>
        <w:t>Media</w:t>
      </w:r>
      <w:proofErr w:type="spellEnd"/>
      <w:r w:rsidRPr="0077383A">
        <w:rPr>
          <w:rFonts w:ascii="Times New Roman" w:hAnsi="Times New Roman" w:cs="Times New Roman"/>
        </w:rPr>
        <w:t xml:space="preserve"> </w:t>
      </w:r>
      <w:proofErr w:type="spellStart"/>
      <w:r w:rsidRPr="0077383A">
        <w:rPr>
          <w:rFonts w:ascii="Times New Roman" w:hAnsi="Times New Roman" w:cs="Times New Roman"/>
        </w:rPr>
        <w:t>S.à</w:t>
      </w:r>
      <w:proofErr w:type="spellEnd"/>
      <w:r w:rsidRPr="0077383A">
        <w:rPr>
          <w:rFonts w:ascii="Times New Roman" w:hAnsi="Times New Roman" w:cs="Times New Roman"/>
        </w:rPr>
        <w:t xml:space="preserve"> </w:t>
      </w:r>
      <w:proofErr w:type="spellStart"/>
      <w:r w:rsidRPr="0077383A">
        <w:rPr>
          <w:rFonts w:ascii="Times New Roman" w:hAnsi="Times New Roman" w:cs="Times New Roman"/>
        </w:rPr>
        <w:t>r.l</w:t>
      </w:r>
      <w:proofErr w:type="spellEnd"/>
      <w:r w:rsidRPr="0077383A">
        <w:rPr>
          <w:rFonts w:ascii="Times New Roman" w:hAnsi="Times New Roman" w:cs="Times New Roman"/>
        </w:rPr>
        <w:t xml:space="preserve"> в этих государствах; адреса электронной почты – почтовым сервисам обмена электронными сообщениями, в случае, если предоставленный субъектом персональных данных адрес электронной почты принадлежит почтовому сервису, коммуникационные сервера которого располагаются за пределами Республики Беларусь, в том числе в иностранные государства, на территории которых не обеспечивается надлежащий уровень защиты прав субъектов персональных данных, ввиду нахождения коммуникационных серверов ряда почтовых сервисов в этих государствах. В связи с вышеуказанным </w:t>
      </w:r>
      <w:r w:rsidR="00243723" w:rsidRPr="00243723">
        <w:rPr>
          <w:rFonts w:ascii="Times New Roman" w:hAnsi="Times New Roman" w:cs="Times New Roman"/>
        </w:rPr>
        <w:t>ООО «</w:t>
      </w:r>
      <w:proofErr w:type="spellStart"/>
      <w:r w:rsidR="00243723" w:rsidRPr="00243723">
        <w:rPr>
          <w:rFonts w:ascii="Times New Roman" w:hAnsi="Times New Roman" w:cs="Times New Roman"/>
        </w:rPr>
        <w:t>АллТеч</w:t>
      </w:r>
      <w:proofErr w:type="spellEnd"/>
      <w:r w:rsidR="00243723" w:rsidRPr="00243723">
        <w:rPr>
          <w:rFonts w:ascii="Times New Roman" w:hAnsi="Times New Roman" w:cs="Times New Roman"/>
        </w:rPr>
        <w:t xml:space="preserve">» </w:t>
      </w:r>
      <w:r w:rsidRPr="0077383A">
        <w:rPr>
          <w:rFonts w:ascii="Times New Roman" w:hAnsi="Times New Roman" w:cs="Times New Roman"/>
        </w:rPr>
        <w:t>дополнительно информирует субъектов персональных данных о существовании рисков, возникающих в связи с отсутствием надлежащего уровня защиты персональных данных в таких иностранных государствах: отсутствие специального законодательства, регулирующего обработку персональных данных, в том числе требований по соблюдению таких норм; отсутствие независимого уполномоченного государственного органа по защите прав субъектов персональных данных; ограниченный круг прав субъектов персональных данных; о рисках использования ненадлежащих способов получения персональных данных, незаконной обработки персональных данных, в результате чего персональные данные могут</w:t>
      </w:r>
      <w:r>
        <w:t xml:space="preserve"> </w:t>
      </w:r>
      <w:r w:rsidRPr="00243723">
        <w:rPr>
          <w:rFonts w:ascii="Times New Roman" w:hAnsi="Times New Roman" w:cs="Times New Roman"/>
        </w:rPr>
        <w:t xml:space="preserve">стать доступными неограниченному кругу лиц. С дополнительной информацией о порядке обработки персональных данных </w:t>
      </w:r>
      <w:proofErr w:type="spellStart"/>
      <w:r w:rsidRPr="00243723">
        <w:rPr>
          <w:rFonts w:ascii="Times New Roman" w:hAnsi="Times New Roman" w:cs="Times New Roman"/>
        </w:rPr>
        <w:t>Viber</w:t>
      </w:r>
      <w:proofErr w:type="spellEnd"/>
      <w:r w:rsidRPr="00243723">
        <w:rPr>
          <w:rFonts w:ascii="Times New Roman" w:hAnsi="Times New Roman" w:cs="Times New Roman"/>
        </w:rPr>
        <w:t xml:space="preserve"> </w:t>
      </w:r>
      <w:proofErr w:type="spellStart"/>
      <w:r w:rsidRPr="00243723">
        <w:rPr>
          <w:rFonts w:ascii="Times New Roman" w:hAnsi="Times New Roman" w:cs="Times New Roman"/>
        </w:rPr>
        <w:t>Media</w:t>
      </w:r>
      <w:proofErr w:type="spellEnd"/>
      <w:r w:rsidRPr="00243723">
        <w:rPr>
          <w:rFonts w:ascii="Times New Roman" w:hAnsi="Times New Roman" w:cs="Times New Roman"/>
        </w:rPr>
        <w:t xml:space="preserve"> </w:t>
      </w:r>
      <w:proofErr w:type="spellStart"/>
      <w:r w:rsidRPr="00243723">
        <w:rPr>
          <w:rFonts w:ascii="Times New Roman" w:hAnsi="Times New Roman" w:cs="Times New Roman"/>
        </w:rPr>
        <w:t>S.à</w:t>
      </w:r>
      <w:proofErr w:type="spellEnd"/>
      <w:r w:rsidRPr="00243723">
        <w:rPr>
          <w:rFonts w:ascii="Times New Roman" w:hAnsi="Times New Roman" w:cs="Times New Roman"/>
        </w:rPr>
        <w:t xml:space="preserve"> </w:t>
      </w:r>
      <w:proofErr w:type="spellStart"/>
      <w:proofErr w:type="gramStart"/>
      <w:r w:rsidRPr="00243723">
        <w:rPr>
          <w:rFonts w:ascii="Times New Roman" w:hAnsi="Times New Roman" w:cs="Times New Roman"/>
        </w:rPr>
        <w:t>r.l</w:t>
      </w:r>
      <w:proofErr w:type="spellEnd"/>
      <w:proofErr w:type="gramEnd"/>
      <w:r w:rsidRPr="00243723">
        <w:rPr>
          <w:rFonts w:ascii="Times New Roman" w:hAnsi="Times New Roman" w:cs="Times New Roman"/>
        </w:rPr>
        <w:t xml:space="preserve"> можно ознакомиться на официальном сайте компании, размещенном в сети Интернет по адресу https://www.viber.com/ru/terms/viber-privacy-policy/. С дополнительной информацией о порядке обработки персональных данных почтовыми сервисами можно ознакомиться, перейдя по внешним ссылкам, ведущим на сайты наиболее популярных почтовых сервисов: Почта Mail.ru Яндекс Почта Outlook.com Gmail.com </w:t>
      </w:r>
    </w:p>
    <w:p w:rsidR="00243723" w:rsidRDefault="00826C25" w:rsidP="00243723">
      <w:pPr>
        <w:pStyle w:val="a3"/>
        <w:spacing w:after="0" w:line="240" w:lineRule="auto"/>
        <w:ind w:left="0" w:firstLine="567"/>
        <w:jc w:val="both"/>
        <w:rPr>
          <w:rFonts w:ascii="Times New Roman" w:hAnsi="Times New Roman" w:cs="Times New Roman"/>
        </w:rPr>
      </w:pPr>
      <w:r w:rsidRPr="00243723">
        <w:rPr>
          <w:rFonts w:ascii="Times New Roman" w:hAnsi="Times New Roman" w:cs="Times New Roman"/>
        </w:rPr>
        <w:t xml:space="preserve">4.5. </w:t>
      </w:r>
      <w:r w:rsidR="00243723" w:rsidRPr="00243723">
        <w:rPr>
          <w:rFonts w:ascii="Times New Roman" w:hAnsi="Times New Roman" w:cs="Times New Roman"/>
        </w:rPr>
        <w:t>ООО «</w:t>
      </w:r>
      <w:proofErr w:type="spellStart"/>
      <w:r w:rsidR="00243723" w:rsidRPr="00243723">
        <w:rPr>
          <w:rFonts w:ascii="Times New Roman" w:hAnsi="Times New Roman" w:cs="Times New Roman"/>
        </w:rPr>
        <w:t>АллТеч</w:t>
      </w:r>
      <w:proofErr w:type="spellEnd"/>
      <w:r w:rsidR="00243723" w:rsidRPr="00243723">
        <w:rPr>
          <w:rFonts w:ascii="Times New Roman" w:hAnsi="Times New Roman" w:cs="Times New Roman"/>
        </w:rPr>
        <w:t xml:space="preserve">» </w:t>
      </w:r>
      <w:r w:rsidRPr="00243723">
        <w:rPr>
          <w:rFonts w:ascii="Times New Roman" w:hAnsi="Times New Roman" w:cs="Times New Roman"/>
        </w:rPr>
        <w:t xml:space="preserve">предоставляет персональные данные иным лицам в целях согласно Приложению, в частности: операторам электросвязи, операторам сервисов обмена электронными сообщениями (в том числе </w:t>
      </w:r>
      <w:proofErr w:type="spellStart"/>
      <w:r w:rsidRPr="00243723">
        <w:rPr>
          <w:rFonts w:ascii="Times New Roman" w:hAnsi="Times New Roman" w:cs="Times New Roman"/>
        </w:rPr>
        <w:t>Viber</w:t>
      </w:r>
      <w:proofErr w:type="spellEnd"/>
      <w:r w:rsidRPr="00243723">
        <w:rPr>
          <w:rFonts w:ascii="Times New Roman" w:hAnsi="Times New Roman" w:cs="Times New Roman"/>
        </w:rPr>
        <w:t xml:space="preserve"> </w:t>
      </w:r>
      <w:proofErr w:type="spellStart"/>
      <w:r w:rsidRPr="00243723">
        <w:rPr>
          <w:rFonts w:ascii="Times New Roman" w:hAnsi="Times New Roman" w:cs="Times New Roman"/>
        </w:rPr>
        <w:t>Media</w:t>
      </w:r>
      <w:proofErr w:type="spellEnd"/>
      <w:r w:rsidRPr="00243723">
        <w:rPr>
          <w:rFonts w:ascii="Times New Roman" w:hAnsi="Times New Roman" w:cs="Times New Roman"/>
        </w:rPr>
        <w:t xml:space="preserve"> </w:t>
      </w:r>
      <w:proofErr w:type="spellStart"/>
      <w:r w:rsidRPr="00243723">
        <w:rPr>
          <w:rFonts w:ascii="Times New Roman" w:hAnsi="Times New Roman" w:cs="Times New Roman"/>
        </w:rPr>
        <w:t>S.à</w:t>
      </w:r>
      <w:proofErr w:type="spellEnd"/>
      <w:r w:rsidRPr="00243723">
        <w:rPr>
          <w:rFonts w:ascii="Times New Roman" w:hAnsi="Times New Roman" w:cs="Times New Roman"/>
        </w:rPr>
        <w:t xml:space="preserve"> </w:t>
      </w:r>
      <w:proofErr w:type="spellStart"/>
      <w:r w:rsidRPr="00243723">
        <w:rPr>
          <w:rFonts w:ascii="Times New Roman" w:hAnsi="Times New Roman" w:cs="Times New Roman"/>
        </w:rPr>
        <w:t>r.l</w:t>
      </w:r>
      <w:proofErr w:type="spellEnd"/>
      <w:r w:rsidRPr="00243723">
        <w:rPr>
          <w:rFonts w:ascii="Times New Roman" w:hAnsi="Times New Roman" w:cs="Times New Roman"/>
        </w:rPr>
        <w:t>) – с целью рассылки сообщений; РУП «</w:t>
      </w:r>
      <w:proofErr w:type="spellStart"/>
      <w:r w:rsidRPr="00243723">
        <w:rPr>
          <w:rFonts w:ascii="Times New Roman" w:hAnsi="Times New Roman" w:cs="Times New Roman"/>
        </w:rPr>
        <w:t>Белпочта</w:t>
      </w:r>
      <w:proofErr w:type="spellEnd"/>
      <w:r w:rsidRPr="00243723">
        <w:rPr>
          <w:rFonts w:ascii="Times New Roman" w:hAnsi="Times New Roman" w:cs="Times New Roman"/>
        </w:rPr>
        <w:t xml:space="preserve">» – с целью направления почтовой корреспонденции; банкам-партнерам и их представителям (актуальный перечень </w:t>
      </w:r>
      <w:r w:rsidR="00243723" w:rsidRPr="00243723">
        <w:rPr>
          <w:rFonts w:ascii="Times New Roman" w:hAnsi="Times New Roman" w:cs="Times New Roman"/>
        </w:rPr>
        <w:t>https://e2.by/article/sposobi-oplati</w:t>
      </w:r>
      <w:r w:rsidRPr="00243723">
        <w:rPr>
          <w:rFonts w:ascii="Times New Roman" w:hAnsi="Times New Roman" w:cs="Times New Roman"/>
        </w:rPr>
        <w:t xml:space="preserve">) – с целью оценки возможности привлечения кредитных средств для оплаты покупок онлайн (кредит/рассрочка онлайн на Сайте); уполномоченным представителям изготовителей (производителей) техники – с целью гарантийного (сервисного) обслуживания и ремонта техники, коммуникации с потребителями. При предоставлении персональных данных представителям изготовителей (производителей) техники </w:t>
      </w:r>
      <w:r w:rsidR="00243723" w:rsidRPr="00243723">
        <w:rPr>
          <w:rFonts w:ascii="Times New Roman" w:hAnsi="Times New Roman" w:cs="Times New Roman"/>
        </w:rPr>
        <w:t>ООО «</w:t>
      </w:r>
      <w:proofErr w:type="spellStart"/>
      <w:r w:rsidR="00243723" w:rsidRPr="00243723">
        <w:rPr>
          <w:rFonts w:ascii="Times New Roman" w:hAnsi="Times New Roman" w:cs="Times New Roman"/>
        </w:rPr>
        <w:t>АллТеч</w:t>
      </w:r>
      <w:proofErr w:type="spellEnd"/>
      <w:r w:rsidR="00243723" w:rsidRPr="00243723">
        <w:rPr>
          <w:rFonts w:ascii="Times New Roman" w:hAnsi="Times New Roman" w:cs="Times New Roman"/>
        </w:rPr>
        <w:t xml:space="preserve">» </w:t>
      </w:r>
      <w:r w:rsidRPr="00243723">
        <w:rPr>
          <w:rFonts w:ascii="Times New Roman" w:hAnsi="Times New Roman" w:cs="Times New Roman"/>
        </w:rPr>
        <w:t xml:space="preserve">осуществляет трансграничную передачу персональных данных на территорию Российской Федерации, в которой обеспечивается надлежащий уровень защиты прав субъектов персональных данных, а именно: приняты нормативные правовые акты, определяющие порядок обеспечения защиты персональных данных, а также определен регулятор в сфере защиты персональных данных; государственным органам (организациям) при наличии правовых оснований, установленных законодательством Республики Беларусь о персональных данных. </w:t>
      </w:r>
    </w:p>
    <w:p w:rsidR="00243723" w:rsidRDefault="00243723" w:rsidP="00243723">
      <w:pPr>
        <w:pStyle w:val="a3"/>
        <w:spacing w:after="0" w:line="240" w:lineRule="auto"/>
        <w:ind w:left="0" w:firstLine="567"/>
        <w:jc w:val="both"/>
        <w:rPr>
          <w:rFonts w:ascii="Times New Roman" w:hAnsi="Times New Roman" w:cs="Times New Roman"/>
        </w:rPr>
      </w:pPr>
    </w:p>
    <w:p w:rsidR="00243723" w:rsidRDefault="00826C25" w:rsidP="00243723">
      <w:pPr>
        <w:pStyle w:val="a3"/>
        <w:spacing w:after="0" w:line="240" w:lineRule="auto"/>
        <w:ind w:left="0" w:firstLine="567"/>
        <w:jc w:val="center"/>
        <w:rPr>
          <w:rFonts w:ascii="Times New Roman" w:hAnsi="Times New Roman" w:cs="Times New Roman"/>
        </w:rPr>
      </w:pPr>
      <w:r w:rsidRPr="00243723">
        <w:rPr>
          <w:rFonts w:ascii="Times New Roman" w:hAnsi="Times New Roman" w:cs="Times New Roman"/>
        </w:rPr>
        <w:t>5. СПОСОБЫ ПОЛУЧЕНИЯ СОГЛАСИЯ СУБЪЕКТА ПЕРСОНАЛЬНЫХ ДАННЫХ НА ОБРАБОТКУ ПЕРСОНАЛЬНЫХ ДАННЫХ</w:t>
      </w:r>
    </w:p>
    <w:p w:rsidR="00243723" w:rsidRDefault="00243723" w:rsidP="00243723">
      <w:pPr>
        <w:pStyle w:val="a3"/>
        <w:spacing w:after="0" w:line="240" w:lineRule="auto"/>
        <w:ind w:left="0" w:firstLine="567"/>
        <w:jc w:val="both"/>
        <w:rPr>
          <w:rFonts w:ascii="Times New Roman" w:hAnsi="Times New Roman" w:cs="Times New Roman"/>
        </w:rPr>
      </w:pPr>
    </w:p>
    <w:p w:rsidR="00243723" w:rsidRDefault="00826C25" w:rsidP="00243723">
      <w:pPr>
        <w:pStyle w:val="a3"/>
        <w:spacing w:after="0" w:line="240" w:lineRule="auto"/>
        <w:ind w:left="0" w:firstLine="567"/>
        <w:jc w:val="both"/>
        <w:rPr>
          <w:rFonts w:ascii="Times New Roman" w:hAnsi="Times New Roman" w:cs="Times New Roman"/>
        </w:rPr>
      </w:pPr>
      <w:r w:rsidRPr="00243723">
        <w:rPr>
          <w:rFonts w:ascii="Times New Roman" w:hAnsi="Times New Roman" w:cs="Times New Roman"/>
        </w:rPr>
        <w:t xml:space="preserve">5.1. 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 </w:t>
      </w:r>
    </w:p>
    <w:p w:rsidR="00243723" w:rsidRDefault="00826C25" w:rsidP="00243723">
      <w:pPr>
        <w:pStyle w:val="a3"/>
        <w:spacing w:after="0" w:line="240" w:lineRule="auto"/>
        <w:ind w:left="0" w:firstLine="567"/>
        <w:jc w:val="both"/>
        <w:rPr>
          <w:rFonts w:ascii="Times New Roman" w:hAnsi="Times New Roman" w:cs="Times New Roman"/>
        </w:rPr>
      </w:pPr>
      <w:r w:rsidRPr="00243723">
        <w:rPr>
          <w:rFonts w:ascii="Times New Roman" w:hAnsi="Times New Roman" w:cs="Times New Roman"/>
        </w:rPr>
        <w:t xml:space="preserve">5.2. Согласие субъекта персональных данных может быть получено </w:t>
      </w:r>
      <w:r w:rsidR="00243723" w:rsidRPr="00243723">
        <w:rPr>
          <w:rFonts w:ascii="Times New Roman" w:hAnsi="Times New Roman" w:cs="Times New Roman"/>
        </w:rPr>
        <w:t>ООО «</w:t>
      </w:r>
      <w:proofErr w:type="spellStart"/>
      <w:r w:rsidR="00243723" w:rsidRPr="00243723">
        <w:rPr>
          <w:rFonts w:ascii="Times New Roman" w:hAnsi="Times New Roman" w:cs="Times New Roman"/>
        </w:rPr>
        <w:t>АллТеч</w:t>
      </w:r>
      <w:proofErr w:type="spellEnd"/>
      <w:r w:rsidR="00243723" w:rsidRPr="00243723">
        <w:rPr>
          <w:rFonts w:ascii="Times New Roman" w:hAnsi="Times New Roman" w:cs="Times New Roman"/>
        </w:rPr>
        <w:t xml:space="preserve">» </w:t>
      </w:r>
      <w:r w:rsidRPr="00243723">
        <w:rPr>
          <w:rFonts w:ascii="Times New Roman" w:hAnsi="Times New Roman" w:cs="Times New Roman"/>
        </w:rPr>
        <w:t xml:space="preserve">в письменной форме, в иной электронной форме. В иной электронной форме </w:t>
      </w:r>
      <w:r w:rsidR="00243723" w:rsidRPr="00243723">
        <w:rPr>
          <w:rFonts w:ascii="Times New Roman" w:hAnsi="Times New Roman" w:cs="Times New Roman"/>
        </w:rPr>
        <w:t>ООО «</w:t>
      </w:r>
      <w:proofErr w:type="spellStart"/>
      <w:r w:rsidR="00243723" w:rsidRPr="00243723">
        <w:rPr>
          <w:rFonts w:ascii="Times New Roman" w:hAnsi="Times New Roman" w:cs="Times New Roman"/>
        </w:rPr>
        <w:t>АллТеч</w:t>
      </w:r>
      <w:proofErr w:type="spellEnd"/>
      <w:r w:rsidR="00243723" w:rsidRPr="00243723">
        <w:rPr>
          <w:rFonts w:ascii="Times New Roman" w:hAnsi="Times New Roman" w:cs="Times New Roman"/>
        </w:rPr>
        <w:t xml:space="preserve">» </w:t>
      </w:r>
      <w:r w:rsidRPr="00243723">
        <w:rPr>
          <w:rFonts w:ascii="Times New Roman" w:hAnsi="Times New Roman" w:cs="Times New Roman"/>
        </w:rPr>
        <w:t xml:space="preserve">получает согласие </w:t>
      </w:r>
      <w:r w:rsidRPr="00243723">
        <w:rPr>
          <w:rFonts w:ascii="Times New Roman" w:hAnsi="Times New Roman" w:cs="Times New Roman"/>
        </w:rPr>
        <w:lastRenderedPageBreak/>
        <w:t>субъекта персональных данных посредством проставления субъектом персональных данных отметки («галочки» в чек-боксе) на Сайте, нажат</w:t>
      </w:r>
      <w:r w:rsidR="00243723">
        <w:rPr>
          <w:rFonts w:ascii="Times New Roman" w:hAnsi="Times New Roman" w:cs="Times New Roman"/>
        </w:rPr>
        <w:t>ия кнопки, подтверждающей выбор</w:t>
      </w:r>
      <w:r w:rsidRPr="00243723">
        <w:rPr>
          <w:rFonts w:ascii="Times New Roman" w:hAnsi="Times New Roman" w:cs="Times New Roman"/>
        </w:rPr>
        <w:t xml:space="preserve">. </w:t>
      </w:r>
    </w:p>
    <w:p w:rsidR="008506FD" w:rsidRDefault="00826C25" w:rsidP="00243723">
      <w:pPr>
        <w:pStyle w:val="a3"/>
        <w:spacing w:after="0" w:line="240" w:lineRule="auto"/>
        <w:ind w:left="0" w:firstLine="567"/>
        <w:jc w:val="both"/>
        <w:rPr>
          <w:rFonts w:ascii="Times New Roman" w:hAnsi="Times New Roman" w:cs="Times New Roman"/>
        </w:rPr>
      </w:pPr>
      <w:r w:rsidRPr="008506FD">
        <w:rPr>
          <w:rFonts w:ascii="Times New Roman" w:hAnsi="Times New Roman" w:cs="Times New Roman"/>
        </w:rPr>
        <w:t xml:space="preserve">5.3. До получения согласия </w:t>
      </w:r>
      <w:r w:rsidR="008506FD">
        <w:rPr>
          <w:rFonts w:ascii="Times New Roman" w:hAnsi="Times New Roman" w:cs="Times New Roman"/>
        </w:rPr>
        <w:t>ООО «</w:t>
      </w:r>
      <w:proofErr w:type="spellStart"/>
      <w:r w:rsidR="008506FD">
        <w:rPr>
          <w:rFonts w:ascii="Times New Roman" w:hAnsi="Times New Roman" w:cs="Times New Roman"/>
        </w:rPr>
        <w:t>АллТеч</w:t>
      </w:r>
      <w:proofErr w:type="spellEnd"/>
      <w:r w:rsidR="008506FD">
        <w:rPr>
          <w:rFonts w:ascii="Times New Roman" w:hAnsi="Times New Roman" w:cs="Times New Roman"/>
        </w:rPr>
        <w:t>»</w:t>
      </w:r>
      <w:r w:rsidRPr="008506FD">
        <w:rPr>
          <w:rFonts w:ascii="Times New Roman" w:hAnsi="Times New Roman" w:cs="Times New Roman"/>
        </w:rPr>
        <w:t xml:space="preserve"> предоставляет субъекту персональных данных информацию об условиях обработки его персональных данных, а именно: местонахождение </w:t>
      </w:r>
      <w:r w:rsidR="008506FD" w:rsidRPr="008506FD">
        <w:rPr>
          <w:rFonts w:ascii="Times New Roman" w:hAnsi="Times New Roman" w:cs="Times New Roman"/>
        </w:rPr>
        <w:t>ООО «</w:t>
      </w:r>
      <w:proofErr w:type="spellStart"/>
      <w:r w:rsidR="008506FD" w:rsidRPr="008506FD">
        <w:rPr>
          <w:rFonts w:ascii="Times New Roman" w:hAnsi="Times New Roman" w:cs="Times New Roman"/>
        </w:rPr>
        <w:t>АллТеч</w:t>
      </w:r>
      <w:proofErr w:type="spellEnd"/>
      <w:r w:rsidR="008506FD" w:rsidRPr="008506FD">
        <w:rPr>
          <w:rFonts w:ascii="Times New Roman" w:hAnsi="Times New Roman" w:cs="Times New Roman"/>
        </w:rPr>
        <w:t>»</w:t>
      </w:r>
      <w:r w:rsidRPr="008506FD">
        <w:rPr>
          <w:rFonts w:ascii="Times New Roman" w:hAnsi="Times New Roman" w:cs="Times New Roman"/>
        </w:rPr>
        <w:t>; цель обработки персональных данных; перечень обрабатываемых персональных данных, необходимых для достижения заявленной цели обработки; перечень совершаемых действий с персональными данными, необходимых для достижения заявленной цели обработки, а также способ их обработки (с использованием средств автоматизации либо без использо</w:t>
      </w:r>
      <w:r w:rsidR="008506FD">
        <w:rPr>
          <w:rFonts w:ascii="Times New Roman" w:hAnsi="Times New Roman" w:cs="Times New Roman"/>
        </w:rPr>
        <w:t xml:space="preserve">вания средств автоматизации); </w:t>
      </w:r>
      <w:r w:rsidRPr="008506FD">
        <w:rPr>
          <w:rFonts w:ascii="Times New Roman" w:hAnsi="Times New Roman" w:cs="Times New Roman"/>
        </w:rPr>
        <w:t xml:space="preserve">привлекаемых уполномоченных лицах, в случае их привлечения; в случае трансграничной передачи персональных данных в иностранные государства, на территории которых не обеспечивается надлежащий уровень защиты прав субъектов персональных данных, </w:t>
      </w:r>
      <w:r w:rsidR="008506FD" w:rsidRPr="00243723">
        <w:rPr>
          <w:rFonts w:ascii="Times New Roman" w:hAnsi="Times New Roman" w:cs="Times New Roman"/>
        </w:rPr>
        <w:t>ООО «</w:t>
      </w:r>
      <w:proofErr w:type="spellStart"/>
      <w:r w:rsidR="008506FD" w:rsidRPr="00243723">
        <w:rPr>
          <w:rFonts w:ascii="Times New Roman" w:hAnsi="Times New Roman" w:cs="Times New Roman"/>
        </w:rPr>
        <w:t>АллТеч</w:t>
      </w:r>
      <w:proofErr w:type="spellEnd"/>
      <w:r w:rsidR="008506FD" w:rsidRPr="00243723">
        <w:rPr>
          <w:rFonts w:ascii="Times New Roman" w:hAnsi="Times New Roman" w:cs="Times New Roman"/>
        </w:rPr>
        <w:t xml:space="preserve">» </w:t>
      </w:r>
      <w:r w:rsidRPr="008506FD">
        <w:rPr>
          <w:rFonts w:ascii="Times New Roman" w:hAnsi="Times New Roman" w:cs="Times New Roman"/>
        </w:rPr>
        <w:t xml:space="preserve">дополнительно информирует субъекта персональных данных о рисках, возникающих в связи с отсутствием надлежащего уровня защиты его персональных данных в таких государствах; срок, на который субъект персональных данных дает согласие. </w:t>
      </w:r>
      <w:r w:rsidR="008506FD" w:rsidRPr="00243723">
        <w:rPr>
          <w:rFonts w:ascii="Times New Roman" w:hAnsi="Times New Roman" w:cs="Times New Roman"/>
        </w:rPr>
        <w:t>ООО «</w:t>
      </w:r>
      <w:proofErr w:type="spellStart"/>
      <w:r w:rsidR="008506FD" w:rsidRPr="00243723">
        <w:rPr>
          <w:rFonts w:ascii="Times New Roman" w:hAnsi="Times New Roman" w:cs="Times New Roman"/>
        </w:rPr>
        <w:t>АллТеч</w:t>
      </w:r>
      <w:proofErr w:type="spellEnd"/>
      <w:r w:rsidR="008506FD" w:rsidRPr="00243723">
        <w:rPr>
          <w:rFonts w:ascii="Times New Roman" w:hAnsi="Times New Roman" w:cs="Times New Roman"/>
        </w:rPr>
        <w:t xml:space="preserve">» </w:t>
      </w:r>
      <w:r w:rsidRPr="008506FD">
        <w:rPr>
          <w:rFonts w:ascii="Times New Roman" w:hAnsi="Times New Roman" w:cs="Times New Roman"/>
        </w:rPr>
        <w:t xml:space="preserve">также до получения согласия разъясняет субъекту персональных данных его права, связанные с обработкой персональных данных, механизм их реализации, а также последствия дачи согласия или отказа в даче такого согласия. </w:t>
      </w:r>
    </w:p>
    <w:p w:rsidR="008506FD" w:rsidRDefault="008506FD" w:rsidP="00243723">
      <w:pPr>
        <w:pStyle w:val="a3"/>
        <w:spacing w:after="0" w:line="240" w:lineRule="auto"/>
        <w:ind w:left="0" w:firstLine="567"/>
        <w:jc w:val="both"/>
        <w:rPr>
          <w:rFonts w:ascii="Times New Roman" w:hAnsi="Times New Roman" w:cs="Times New Roman"/>
        </w:rPr>
      </w:pPr>
    </w:p>
    <w:p w:rsidR="003D4007" w:rsidRDefault="00826C25" w:rsidP="00243723">
      <w:pPr>
        <w:pStyle w:val="a3"/>
        <w:spacing w:after="0" w:line="240" w:lineRule="auto"/>
        <w:ind w:left="0" w:firstLine="567"/>
        <w:jc w:val="both"/>
        <w:rPr>
          <w:rFonts w:ascii="Times New Roman" w:hAnsi="Times New Roman" w:cs="Times New Roman"/>
        </w:rPr>
      </w:pPr>
      <w:r w:rsidRPr="008506FD">
        <w:rPr>
          <w:rFonts w:ascii="Times New Roman" w:hAnsi="Times New Roman" w:cs="Times New Roman"/>
        </w:rPr>
        <w:t>6. ПРАВА СУБЪЕКТОВ ПЕРСОНАЛЬНЫХ ДАННЫХ, МЕХАНИЗМ ИХ РЕАЛИЗАЦИИ</w:t>
      </w:r>
    </w:p>
    <w:p w:rsidR="008506FD" w:rsidRPr="008506FD" w:rsidRDefault="008506FD" w:rsidP="00243723">
      <w:pPr>
        <w:pStyle w:val="a3"/>
        <w:spacing w:after="0" w:line="240" w:lineRule="auto"/>
        <w:ind w:left="0" w:firstLine="567"/>
        <w:jc w:val="both"/>
        <w:rPr>
          <w:rFonts w:ascii="Times New Roman" w:hAnsi="Times New Roman" w:cs="Times New Roman"/>
        </w:rPr>
      </w:pPr>
    </w:p>
    <w:p w:rsidR="008506FD" w:rsidRDefault="00826C25" w:rsidP="008506FD">
      <w:pPr>
        <w:jc w:val="both"/>
        <w:rPr>
          <w:rFonts w:ascii="Times New Roman" w:hAnsi="Times New Roman" w:cs="Times New Roman"/>
        </w:rPr>
      </w:pPr>
      <w:r w:rsidRPr="008506FD">
        <w:rPr>
          <w:rFonts w:ascii="Times New Roman" w:hAnsi="Times New Roman" w:cs="Times New Roman"/>
        </w:rPr>
        <w:t xml:space="preserve">6.1. Субъекты персональных данных обладают следующими правами: </w:t>
      </w:r>
    </w:p>
    <w:tbl>
      <w:tblPr>
        <w:tblStyle w:val="a4"/>
        <w:tblW w:w="9785" w:type="dxa"/>
        <w:tblLayout w:type="fixed"/>
        <w:tblLook w:val="04A0" w:firstRow="1" w:lastRow="0" w:firstColumn="1" w:lastColumn="0" w:noHBand="0" w:noVBand="1"/>
      </w:tblPr>
      <w:tblGrid>
        <w:gridCol w:w="421"/>
        <w:gridCol w:w="1276"/>
        <w:gridCol w:w="4827"/>
        <w:gridCol w:w="3261"/>
      </w:tblGrid>
      <w:tr w:rsidR="008506FD" w:rsidRPr="008506FD" w:rsidTr="007B3BD6">
        <w:tc>
          <w:tcPr>
            <w:tcW w:w="421" w:type="dxa"/>
          </w:tcPr>
          <w:p w:rsidR="008506FD" w:rsidRPr="008506FD" w:rsidRDefault="008506FD" w:rsidP="008506FD">
            <w:pPr>
              <w:rPr>
                <w:sz w:val="16"/>
                <w:szCs w:val="16"/>
              </w:rPr>
            </w:pPr>
            <w:r w:rsidRPr="008506FD">
              <w:rPr>
                <w:rFonts w:ascii="Times New Roman" w:hAnsi="Times New Roman" w:cs="Times New Roman"/>
                <w:sz w:val="16"/>
                <w:szCs w:val="16"/>
              </w:rPr>
              <w:t xml:space="preserve">№ </w:t>
            </w:r>
          </w:p>
        </w:tc>
        <w:tc>
          <w:tcPr>
            <w:tcW w:w="1276" w:type="dxa"/>
          </w:tcPr>
          <w:p w:rsidR="008506FD" w:rsidRPr="008506FD" w:rsidRDefault="008506FD" w:rsidP="008506FD">
            <w:pPr>
              <w:rPr>
                <w:sz w:val="16"/>
                <w:szCs w:val="16"/>
              </w:rPr>
            </w:pPr>
            <w:r w:rsidRPr="008506FD">
              <w:rPr>
                <w:rFonts w:ascii="Times New Roman" w:hAnsi="Times New Roman" w:cs="Times New Roman"/>
                <w:sz w:val="16"/>
                <w:szCs w:val="16"/>
              </w:rPr>
              <w:t xml:space="preserve">Право </w:t>
            </w:r>
          </w:p>
        </w:tc>
        <w:tc>
          <w:tcPr>
            <w:tcW w:w="4827" w:type="dxa"/>
          </w:tcPr>
          <w:p w:rsidR="008506FD" w:rsidRPr="008506FD" w:rsidRDefault="008506FD" w:rsidP="008506FD">
            <w:pPr>
              <w:rPr>
                <w:sz w:val="16"/>
                <w:szCs w:val="16"/>
              </w:rPr>
            </w:pPr>
            <w:r w:rsidRPr="008506FD">
              <w:rPr>
                <w:rFonts w:ascii="Times New Roman" w:hAnsi="Times New Roman" w:cs="Times New Roman"/>
                <w:sz w:val="16"/>
                <w:szCs w:val="16"/>
              </w:rPr>
              <w:t xml:space="preserve">Содержание </w:t>
            </w:r>
          </w:p>
        </w:tc>
        <w:tc>
          <w:tcPr>
            <w:tcW w:w="3261" w:type="dxa"/>
          </w:tcPr>
          <w:p w:rsidR="008506FD" w:rsidRPr="008506FD" w:rsidRDefault="008506FD" w:rsidP="008506FD">
            <w:pPr>
              <w:rPr>
                <w:sz w:val="16"/>
                <w:szCs w:val="16"/>
              </w:rPr>
            </w:pPr>
            <w:r w:rsidRPr="008506FD">
              <w:rPr>
                <w:rFonts w:ascii="Times New Roman" w:hAnsi="Times New Roman" w:cs="Times New Roman"/>
                <w:sz w:val="16"/>
                <w:szCs w:val="16"/>
              </w:rPr>
              <w:t xml:space="preserve">Последствие </w:t>
            </w:r>
          </w:p>
        </w:tc>
      </w:tr>
      <w:tr w:rsidR="008506FD" w:rsidRPr="008506FD" w:rsidTr="007B3BD6">
        <w:tc>
          <w:tcPr>
            <w:tcW w:w="421" w:type="dxa"/>
          </w:tcPr>
          <w:p w:rsidR="008506FD" w:rsidRPr="008506FD" w:rsidRDefault="008506FD" w:rsidP="008506FD">
            <w:pPr>
              <w:jc w:val="both"/>
              <w:rPr>
                <w:rFonts w:ascii="Times New Roman" w:hAnsi="Times New Roman" w:cs="Times New Roman"/>
                <w:sz w:val="16"/>
                <w:szCs w:val="16"/>
              </w:rPr>
            </w:pPr>
            <w:r w:rsidRPr="008506FD">
              <w:rPr>
                <w:rFonts w:ascii="Times New Roman" w:hAnsi="Times New Roman" w:cs="Times New Roman"/>
                <w:sz w:val="16"/>
                <w:szCs w:val="16"/>
              </w:rPr>
              <w:t>1</w:t>
            </w:r>
          </w:p>
        </w:tc>
        <w:tc>
          <w:tcPr>
            <w:tcW w:w="1276" w:type="dxa"/>
          </w:tcPr>
          <w:p w:rsidR="008506FD" w:rsidRPr="008506FD" w:rsidRDefault="008506FD" w:rsidP="008506FD">
            <w:pPr>
              <w:jc w:val="both"/>
              <w:rPr>
                <w:rFonts w:ascii="Times New Roman" w:hAnsi="Times New Roman" w:cs="Times New Roman"/>
                <w:sz w:val="16"/>
                <w:szCs w:val="16"/>
              </w:rPr>
            </w:pPr>
            <w:r w:rsidRPr="008506FD">
              <w:rPr>
                <w:rFonts w:ascii="Times New Roman" w:hAnsi="Times New Roman" w:cs="Times New Roman"/>
                <w:sz w:val="16"/>
                <w:szCs w:val="16"/>
              </w:rPr>
              <w:t>Пра</w:t>
            </w:r>
            <w:r w:rsidR="007B3BD6">
              <w:rPr>
                <w:rFonts w:ascii="Times New Roman" w:hAnsi="Times New Roman" w:cs="Times New Roman"/>
                <w:sz w:val="16"/>
                <w:szCs w:val="16"/>
              </w:rPr>
              <w:t xml:space="preserve">во на внесение изменений в свои </w:t>
            </w:r>
            <w:r w:rsidRPr="008506FD">
              <w:rPr>
                <w:rFonts w:ascii="Times New Roman" w:hAnsi="Times New Roman" w:cs="Times New Roman"/>
                <w:sz w:val="16"/>
                <w:szCs w:val="16"/>
              </w:rPr>
              <w:t>персональные данные</w:t>
            </w:r>
          </w:p>
        </w:tc>
        <w:tc>
          <w:tcPr>
            <w:tcW w:w="4827" w:type="dxa"/>
          </w:tcPr>
          <w:p w:rsidR="008506FD" w:rsidRPr="008506FD" w:rsidRDefault="008506FD" w:rsidP="008506FD">
            <w:pPr>
              <w:jc w:val="both"/>
              <w:rPr>
                <w:rFonts w:ascii="Times New Roman" w:hAnsi="Times New Roman" w:cs="Times New Roman"/>
                <w:sz w:val="16"/>
                <w:szCs w:val="16"/>
              </w:rPr>
            </w:pPr>
            <w:r w:rsidRPr="008506FD">
              <w:rPr>
                <w:rFonts w:ascii="Times New Roman" w:hAnsi="Times New Roman" w:cs="Times New Roman"/>
                <w:sz w:val="16"/>
                <w:szCs w:val="16"/>
              </w:rPr>
              <w:t>Суб</w:t>
            </w:r>
            <w:r>
              <w:rPr>
                <w:rFonts w:ascii="Times New Roman" w:hAnsi="Times New Roman" w:cs="Times New Roman"/>
                <w:sz w:val="16"/>
                <w:szCs w:val="16"/>
              </w:rPr>
              <w:t xml:space="preserve">ъект персональных данных вправе </w:t>
            </w:r>
            <w:r w:rsidRPr="008506FD">
              <w:rPr>
                <w:rFonts w:ascii="Times New Roman" w:hAnsi="Times New Roman" w:cs="Times New Roman"/>
                <w:sz w:val="16"/>
                <w:szCs w:val="16"/>
              </w:rPr>
              <w:t xml:space="preserve">требовать от </w:t>
            </w:r>
            <w:r>
              <w:rPr>
                <w:rFonts w:ascii="Times New Roman" w:hAnsi="Times New Roman" w:cs="Times New Roman"/>
                <w:sz w:val="16"/>
                <w:szCs w:val="16"/>
              </w:rPr>
              <w:t>ОО</w:t>
            </w:r>
            <w:r w:rsidRPr="008506FD">
              <w:rPr>
                <w:rFonts w:ascii="Times New Roman" w:hAnsi="Times New Roman" w:cs="Times New Roman"/>
                <w:sz w:val="16"/>
                <w:szCs w:val="16"/>
              </w:rPr>
              <w:t xml:space="preserve">О </w:t>
            </w:r>
            <w:r>
              <w:rPr>
                <w:rFonts w:ascii="Times New Roman" w:hAnsi="Times New Roman" w:cs="Times New Roman"/>
                <w:sz w:val="16"/>
                <w:szCs w:val="16"/>
              </w:rPr>
              <w:t>«</w:t>
            </w:r>
            <w:proofErr w:type="spellStart"/>
            <w:r>
              <w:rPr>
                <w:rFonts w:ascii="Times New Roman" w:hAnsi="Times New Roman" w:cs="Times New Roman"/>
                <w:sz w:val="16"/>
                <w:szCs w:val="16"/>
              </w:rPr>
              <w:t>АллТеч</w:t>
            </w:r>
            <w:proofErr w:type="spellEnd"/>
            <w:r>
              <w:rPr>
                <w:rFonts w:ascii="Times New Roman" w:hAnsi="Times New Roman" w:cs="Times New Roman"/>
                <w:sz w:val="16"/>
                <w:szCs w:val="16"/>
              </w:rPr>
              <w:t>»</w:t>
            </w:r>
            <w:r w:rsidRPr="008506FD">
              <w:rPr>
                <w:rFonts w:ascii="Times New Roman" w:hAnsi="Times New Roman" w:cs="Times New Roman"/>
                <w:sz w:val="16"/>
                <w:szCs w:val="16"/>
              </w:rPr>
              <w:t xml:space="preserve"> внести</w:t>
            </w:r>
            <w:r>
              <w:rPr>
                <w:rFonts w:ascii="Times New Roman" w:hAnsi="Times New Roman" w:cs="Times New Roman"/>
                <w:sz w:val="16"/>
                <w:szCs w:val="16"/>
              </w:rPr>
              <w:t xml:space="preserve"> </w:t>
            </w:r>
            <w:r w:rsidRPr="008506FD">
              <w:rPr>
                <w:rFonts w:ascii="Times New Roman" w:hAnsi="Times New Roman" w:cs="Times New Roman"/>
                <w:sz w:val="16"/>
                <w:szCs w:val="16"/>
              </w:rPr>
              <w:t>изменения в свои персональные данные</w:t>
            </w:r>
            <w:r>
              <w:rPr>
                <w:rFonts w:ascii="Times New Roman" w:hAnsi="Times New Roman" w:cs="Times New Roman"/>
                <w:sz w:val="16"/>
                <w:szCs w:val="16"/>
              </w:rPr>
              <w:t xml:space="preserve"> в случае, если они являются </w:t>
            </w:r>
            <w:r w:rsidRPr="008506FD">
              <w:rPr>
                <w:rFonts w:ascii="Times New Roman" w:hAnsi="Times New Roman" w:cs="Times New Roman"/>
                <w:sz w:val="16"/>
                <w:szCs w:val="16"/>
              </w:rPr>
              <w:t>неполными, устаревшими или</w:t>
            </w:r>
            <w:r>
              <w:rPr>
                <w:rFonts w:ascii="Times New Roman" w:hAnsi="Times New Roman" w:cs="Times New Roman"/>
                <w:sz w:val="16"/>
                <w:szCs w:val="16"/>
              </w:rPr>
              <w:t xml:space="preserve"> неточными. Для этого субъекту персональных данных необходимо предоставить соответствующие </w:t>
            </w:r>
            <w:r w:rsidRPr="008506FD">
              <w:rPr>
                <w:rFonts w:ascii="Times New Roman" w:hAnsi="Times New Roman" w:cs="Times New Roman"/>
                <w:sz w:val="16"/>
                <w:szCs w:val="16"/>
              </w:rPr>
              <w:t>документы и (или) их заверенные в</w:t>
            </w:r>
            <w:r>
              <w:rPr>
                <w:rFonts w:ascii="Times New Roman" w:hAnsi="Times New Roman" w:cs="Times New Roman"/>
                <w:sz w:val="16"/>
                <w:szCs w:val="16"/>
              </w:rPr>
              <w:t xml:space="preserve"> установленном порядке копии, подтверждающие необходимость внесения изменений, либо самостоятельно внести </w:t>
            </w:r>
            <w:r w:rsidRPr="008506FD">
              <w:rPr>
                <w:rFonts w:ascii="Times New Roman" w:hAnsi="Times New Roman" w:cs="Times New Roman"/>
                <w:sz w:val="16"/>
                <w:szCs w:val="16"/>
              </w:rPr>
              <w:t>соо</w:t>
            </w:r>
            <w:r>
              <w:rPr>
                <w:rFonts w:ascii="Times New Roman" w:hAnsi="Times New Roman" w:cs="Times New Roman"/>
                <w:sz w:val="16"/>
                <w:szCs w:val="16"/>
              </w:rPr>
              <w:t xml:space="preserve">тветствующие изменения в личном </w:t>
            </w:r>
            <w:r w:rsidRPr="008506FD">
              <w:rPr>
                <w:rFonts w:ascii="Times New Roman" w:hAnsi="Times New Roman" w:cs="Times New Roman"/>
                <w:sz w:val="16"/>
                <w:szCs w:val="16"/>
              </w:rPr>
              <w:t>кабинете на Сайте</w:t>
            </w:r>
          </w:p>
        </w:tc>
        <w:tc>
          <w:tcPr>
            <w:tcW w:w="3261" w:type="dxa"/>
          </w:tcPr>
          <w:p w:rsidR="008506FD" w:rsidRPr="008506FD" w:rsidRDefault="008506FD" w:rsidP="008506FD">
            <w:pPr>
              <w:jc w:val="both"/>
              <w:rPr>
                <w:rFonts w:ascii="Times New Roman" w:hAnsi="Times New Roman" w:cs="Times New Roman"/>
                <w:sz w:val="16"/>
                <w:szCs w:val="16"/>
              </w:rPr>
            </w:pPr>
            <w:r>
              <w:rPr>
                <w:rFonts w:ascii="Times New Roman" w:hAnsi="Times New Roman" w:cs="Times New Roman"/>
                <w:sz w:val="16"/>
                <w:szCs w:val="16"/>
              </w:rPr>
              <w:t>ООО «</w:t>
            </w:r>
            <w:proofErr w:type="spellStart"/>
            <w:r>
              <w:rPr>
                <w:rFonts w:ascii="Times New Roman" w:hAnsi="Times New Roman" w:cs="Times New Roman"/>
                <w:sz w:val="16"/>
                <w:szCs w:val="16"/>
              </w:rPr>
              <w:t>АллТеч</w:t>
            </w:r>
            <w:proofErr w:type="spellEnd"/>
            <w:r w:rsidRPr="008506FD">
              <w:rPr>
                <w:rFonts w:ascii="Times New Roman" w:hAnsi="Times New Roman" w:cs="Times New Roman"/>
                <w:sz w:val="16"/>
                <w:szCs w:val="16"/>
              </w:rPr>
              <w:t>»</w:t>
            </w:r>
            <w:r>
              <w:rPr>
                <w:rFonts w:ascii="Times New Roman" w:hAnsi="Times New Roman" w:cs="Times New Roman"/>
                <w:sz w:val="16"/>
                <w:szCs w:val="16"/>
              </w:rPr>
              <w:t xml:space="preserve"> </w:t>
            </w:r>
            <w:r w:rsidR="007B3BD6">
              <w:rPr>
                <w:rFonts w:ascii="Times New Roman" w:hAnsi="Times New Roman" w:cs="Times New Roman"/>
                <w:sz w:val="16"/>
                <w:szCs w:val="16"/>
              </w:rPr>
              <w:t xml:space="preserve">в срок до 15 календарных дней с момента </w:t>
            </w:r>
            <w:r w:rsidRPr="008506FD">
              <w:rPr>
                <w:rFonts w:ascii="Times New Roman" w:hAnsi="Times New Roman" w:cs="Times New Roman"/>
                <w:sz w:val="16"/>
                <w:szCs w:val="16"/>
              </w:rPr>
              <w:t>получения запроса внесет</w:t>
            </w:r>
          </w:p>
          <w:p w:rsidR="008506FD" w:rsidRPr="008506FD" w:rsidRDefault="007B3BD6" w:rsidP="008506FD">
            <w:pPr>
              <w:jc w:val="both"/>
              <w:rPr>
                <w:rFonts w:ascii="Times New Roman" w:hAnsi="Times New Roman" w:cs="Times New Roman"/>
                <w:sz w:val="16"/>
                <w:szCs w:val="16"/>
              </w:rPr>
            </w:pPr>
            <w:r>
              <w:rPr>
                <w:rFonts w:ascii="Times New Roman" w:hAnsi="Times New Roman" w:cs="Times New Roman"/>
                <w:sz w:val="16"/>
                <w:szCs w:val="16"/>
              </w:rPr>
              <w:t xml:space="preserve">изменения в персональные данные, если они являются </w:t>
            </w:r>
            <w:r w:rsidR="008506FD" w:rsidRPr="008506FD">
              <w:rPr>
                <w:rFonts w:ascii="Times New Roman" w:hAnsi="Times New Roman" w:cs="Times New Roman"/>
                <w:sz w:val="16"/>
                <w:szCs w:val="16"/>
              </w:rPr>
              <w:t>неполными, устаревшими или</w:t>
            </w:r>
          </w:p>
          <w:p w:rsidR="008506FD" w:rsidRPr="008506FD" w:rsidRDefault="008506FD" w:rsidP="008506FD">
            <w:pPr>
              <w:jc w:val="both"/>
              <w:rPr>
                <w:rFonts w:ascii="Times New Roman" w:hAnsi="Times New Roman" w:cs="Times New Roman"/>
                <w:sz w:val="16"/>
                <w:szCs w:val="16"/>
              </w:rPr>
            </w:pPr>
            <w:r w:rsidRPr="008506FD">
              <w:rPr>
                <w:rFonts w:ascii="Times New Roman" w:hAnsi="Times New Roman" w:cs="Times New Roman"/>
                <w:sz w:val="16"/>
                <w:szCs w:val="16"/>
              </w:rPr>
              <w:t>неточными</w:t>
            </w:r>
          </w:p>
        </w:tc>
      </w:tr>
      <w:tr w:rsidR="008506FD" w:rsidRPr="008506FD" w:rsidTr="007B3BD6">
        <w:tc>
          <w:tcPr>
            <w:tcW w:w="421" w:type="dxa"/>
          </w:tcPr>
          <w:p w:rsidR="008506FD" w:rsidRPr="008506FD" w:rsidRDefault="008506FD" w:rsidP="008506FD">
            <w:pPr>
              <w:jc w:val="both"/>
              <w:rPr>
                <w:rFonts w:ascii="Times New Roman" w:hAnsi="Times New Roman" w:cs="Times New Roman"/>
                <w:sz w:val="16"/>
                <w:szCs w:val="16"/>
              </w:rPr>
            </w:pPr>
            <w:r w:rsidRPr="008506FD">
              <w:rPr>
                <w:rFonts w:ascii="Times New Roman" w:hAnsi="Times New Roman" w:cs="Times New Roman"/>
                <w:sz w:val="16"/>
                <w:szCs w:val="16"/>
              </w:rPr>
              <w:t>2</w:t>
            </w:r>
          </w:p>
        </w:tc>
        <w:tc>
          <w:tcPr>
            <w:tcW w:w="1276" w:type="dxa"/>
          </w:tcPr>
          <w:p w:rsidR="008506FD" w:rsidRPr="008506FD" w:rsidRDefault="008506FD" w:rsidP="008506FD">
            <w:pPr>
              <w:jc w:val="both"/>
              <w:rPr>
                <w:rFonts w:ascii="Times New Roman" w:hAnsi="Times New Roman" w:cs="Times New Roman"/>
                <w:sz w:val="16"/>
                <w:szCs w:val="16"/>
              </w:rPr>
            </w:pPr>
            <w:r>
              <w:rPr>
                <w:rFonts w:ascii="Times New Roman" w:hAnsi="Times New Roman" w:cs="Times New Roman"/>
                <w:sz w:val="16"/>
                <w:szCs w:val="16"/>
              </w:rPr>
              <w:t xml:space="preserve">Право на получение информации, касающейся </w:t>
            </w:r>
            <w:r w:rsidRPr="008506FD">
              <w:rPr>
                <w:rFonts w:ascii="Times New Roman" w:hAnsi="Times New Roman" w:cs="Times New Roman"/>
                <w:sz w:val="16"/>
                <w:szCs w:val="16"/>
              </w:rPr>
              <w:t>обработки</w:t>
            </w:r>
          </w:p>
          <w:p w:rsidR="008506FD" w:rsidRPr="008506FD" w:rsidRDefault="008506FD" w:rsidP="008506FD">
            <w:pPr>
              <w:jc w:val="both"/>
              <w:rPr>
                <w:rFonts w:ascii="Times New Roman" w:hAnsi="Times New Roman" w:cs="Times New Roman"/>
                <w:sz w:val="16"/>
                <w:szCs w:val="16"/>
              </w:rPr>
            </w:pPr>
            <w:r w:rsidRPr="008506FD">
              <w:rPr>
                <w:rFonts w:ascii="Times New Roman" w:hAnsi="Times New Roman" w:cs="Times New Roman"/>
                <w:sz w:val="16"/>
                <w:szCs w:val="16"/>
              </w:rPr>
              <w:t>персональных</w:t>
            </w:r>
          </w:p>
          <w:p w:rsidR="008506FD" w:rsidRPr="008506FD" w:rsidRDefault="008506FD" w:rsidP="008506FD">
            <w:pPr>
              <w:jc w:val="both"/>
              <w:rPr>
                <w:rFonts w:ascii="Times New Roman" w:hAnsi="Times New Roman" w:cs="Times New Roman"/>
                <w:sz w:val="16"/>
                <w:szCs w:val="16"/>
              </w:rPr>
            </w:pPr>
            <w:r>
              <w:rPr>
                <w:rFonts w:ascii="Times New Roman" w:hAnsi="Times New Roman" w:cs="Times New Roman"/>
                <w:sz w:val="16"/>
                <w:szCs w:val="16"/>
              </w:rPr>
              <w:t>данных</w:t>
            </w:r>
          </w:p>
        </w:tc>
        <w:tc>
          <w:tcPr>
            <w:tcW w:w="4827" w:type="dxa"/>
          </w:tcPr>
          <w:p w:rsidR="008506FD" w:rsidRPr="008506FD" w:rsidRDefault="008506FD" w:rsidP="008506FD">
            <w:pPr>
              <w:jc w:val="both"/>
              <w:rPr>
                <w:rFonts w:ascii="Times New Roman" w:hAnsi="Times New Roman" w:cs="Times New Roman"/>
                <w:sz w:val="16"/>
                <w:szCs w:val="16"/>
              </w:rPr>
            </w:pPr>
            <w:r w:rsidRPr="008506FD">
              <w:rPr>
                <w:rFonts w:ascii="Times New Roman" w:hAnsi="Times New Roman" w:cs="Times New Roman"/>
                <w:sz w:val="16"/>
                <w:szCs w:val="16"/>
              </w:rPr>
              <w:t>Су</w:t>
            </w:r>
            <w:r>
              <w:rPr>
                <w:rFonts w:ascii="Times New Roman" w:hAnsi="Times New Roman" w:cs="Times New Roman"/>
                <w:sz w:val="16"/>
                <w:szCs w:val="16"/>
              </w:rPr>
              <w:t xml:space="preserve">бъект персональных данных имеет </w:t>
            </w:r>
            <w:r w:rsidRPr="008506FD">
              <w:rPr>
                <w:rFonts w:ascii="Times New Roman" w:hAnsi="Times New Roman" w:cs="Times New Roman"/>
                <w:sz w:val="16"/>
                <w:szCs w:val="16"/>
              </w:rPr>
              <w:t>право на получение информации,</w:t>
            </w:r>
            <w:r>
              <w:rPr>
                <w:rFonts w:ascii="Times New Roman" w:hAnsi="Times New Roman" w:cs="Times New Roman"/>
                <w:sz w:val="16"/>
                <w:szCs w:val="16"/>
              </w:rPr>
              <w:t xml:space="preserve"> </w:t>
            </w:r>
            <w:r w:rsidRPr="008506FD">
              <w:rPr>
                <w:rFonts w:ascii="Times New Roman" w:hAnsi="Times New Roman" w:cs="Times New Roman"/>
                <w:sz w:val="16"/>
                <w:szCs w:val="16"/>
              </w:rPr>
              <w:t>касающейся обработки своих</w:t>
            </w:r>
            <w:r>
              <w:rPr>
                <w:rFonts w:ascii="Times New Roman" w:hAnsi="Times New Roman" w:cs="Times New Roman"/>
                <w:sz w:val="16"/>
                <w:szCs w:val="16"/>
              </w:rPr>
              <w:t xml:space="preserve"> </w:t>
            </w:r>
            <w:r w:rsidRPr="008506FD">
              <w:rPr>
                <w:rFonts w:ascii="Times New Roman" w:hAnsi="Times New Roman" w:cs="Times New Roman"/>
                <w:sz w:val="16"/>
                <w:szCs w:val="16"/>
              </w:rPr>
              <w:t>персональных данных, содержащей:</w:t>
            </w:r>
          </w:p>
          <w:p w:rsidR="008506FD" w:rsidRPr="008506FD" w:rsidRDefault="008506FD" w:rsidP="008506FD">
            <w:pPr>
              <w:jc w:val="both"/>
              <w:rPr>
                <w:rFonts w:ascii="Times New Roman" w:hAnsi="Times New Roman" w:cs="Times New Roman"/>
                <w:sz w:val="16"/>
                <w:szCs w:val="16"/>
              </w:rPr>
            </w:pPr>
            <w:r>
              <w:rPr>
                <w:rFonts w:ascii="Times New Roman" w:hAnsi="Times New Roman" w:cs="Times New Roman"/>
                <w:sz w:val="16"/>
                <w:szCs w:val="16"/>
              </w:rPr>
              <w:t>наименование и место нахождения ООО «</w:t>
            </w:r>
            <w:proofErr w:type="spellStart"/>
            <w:r>
              <w:rPr>
                <w:rFonts w:ascii="Times New Roman" w:hAnsi="Times New Roman" w:cs="Times New Roman"/>
                <w:sz w:val="16"/>
                <w:szCs w:val="16"/>
              </w:rPr>
              <w:t>АллТеч</w:t>
            </w:r>
            <w:proofErr w:type="spellEnd"/>
            <w:r w:rsidRPr="008506FD">
              <w:rPr>
                <w:rFonts w:ascii="Times New Roman" w:hAnsi="Times New Roman" w:cs="Times New Roman"/>
                <w:sz w:val="16"/>
                <w:szCs w:val="16"/>
              </w:rPr>
              <w:t>»;</w:t>
            </w:r>
          </w:p>
          <w:p w:rsidR="008506FD" w:rsidRPr="008506FD" w:rsidRDefault="008506FD" w:rsidP="008506FD">
            <w:pPr>
              <w:jc w:val="both"/>
              <w:rPr>
                <w:rFonts w:ascii="Times New Roman" w:hAnsi="Times New Roman" w:cs="Times New Roman"/>
                <w:sz w:val="16"/>
                <w:szCs w:val="16"/>
              </w:rPr>
            </w:pPr>
            <w:r>
              <w:rPr>
                <w:rFonts w:ascii="Times New Roman" w:hAnsi="Times New Roman" w:cs="Times New Roman"/>
                <w:sz w:val="16"/>
                <w:szCs w:val="16"/>
              </w:rPr>
              <w:t xml:space="preserve">подтверждение факта обработки </w:t>
            </w:r>
            <w:r w:rsidRPr="008506FD">
              <w:rPr>
                <w:rFonts w:ascii="Times New Roman" w:hAnsi="Times New Roman" w:cs="Times New Roman"/>
                <w:sz w:val="16"/>
                <w:szCs w:val="16"/>
              </w:rPr>
              <w:t xml:space="preserve">персональных данных </w:t>
            </w:r>
            <w:r>
              <w:rPr>
                <w:rFonts w:ascii="Times New Roman" w:hAnsi="Times New Roman" w:cs="Times New Roman"/>
                <w:sz w:val="16"/>
                <w:szCs w:val="16"/>
              </w:rPr>
              <w:t>ООО «</w:t>
            </w:r>
            <w:proofErr w:type="spellStart"/>
            <w:r>
              <w:rPr>
                <w:rFonts w:ascii="Times New Roman" w:hAnsi="Times New Roman" w:cs="Times New Roman"/>
                <w:sz w:val="16"/>
                <w:szCs w:val="16"/>
              </w:rPr>
              <w:t>АллТеч</w:t>
            </w:r>
            <w:proofErr w:type="spellEnd"/>
            <w:r w:rsidRPr="008506FD">
              <w:rPr>
                <w:rFonts w:ascii="Times New Roman" w:hAnsi="Times New Roman" w:cs="Times New Roman"/>
                <w:sz w:val="16"/>
                <w:szCs w:val="16"/>
              </w:rPr>
              <w:t>»;</w:t>
            </w:r>
          </w:p>
          <w:p w:rsidR="008506FD" w:rsidRPr="008506FD" w:rsidRDefault="008506FD" w:rsidP="008506FD">
            <w:pPr>
              <w:jc w:val="both"/>
              <w:rPr>
                <w:rFonts w:ascii="Times New Roman" w:hAnsi="Times New Roman" w:cs="Times New Roman"/>
                <w:sz w:val="16"/>
                <w:szCs w:val="16"/>
              </w:rPr>
            </w:pPr>
            <w:r>
              <w:rPr>
                <w:rFonts w:ascii="Times New Roman" w:hAnsi="Times New Roman" w:cs="Times New Roman"/>
                <w:sz w:val="16"/>
                <w:szCs w:val="16"/>
              </w:rPr>
              <w:t xml:space="preserve">перечень обрабатываемых </w:t>
            </w:r>
            <w:r w:rsidRPr="008506FD">
              <w:rPr>
                <w:rFonts w:ascii="Times New Roman" w:hAnsi="Times New Roman" w:cs="Times New Roman"/>
                <w:sz w:val="16"/>
                <w:szCs w:val="16"/>
              </w:rPr>
              <w:t>персональных данных и источник их</w:t>
            </w:r>
          </w:p>
          <w:p w:rsidR="008506FD" w:rsidRPr="008506FD" w:rsidRDefault="008506FD" w:rsidP="008506FD">
            <w:pPr>
              <w:jc w:val="both"/>
              <w:rPr>
                <w:rFonts w:ascii="Times New Roman" w:hAnsi="Times New Roman" w:cs="Times New Roman"/>
                <w:sz w:val="16"/>
                <w:szCs w:val="16"/>
              </w:rPr>
            </w:pPr>
            <w:r w:rsidRPr="008506FD">
              <w:rPr>
                <w:rFonts w:ascii="Times New Roman" w:hAnsi="Times New Roman" w:cs="Times New Roman"/>
                <w:sz w:val="16"/>
                <w:szCs w:val="16"/>
              </w:rPr>
              <w:t>получения;</w:t>
            </w:r>
          </w:p>
          <w:p w:rsidR="008506FD" w:rsidRPr="008506FD" w:rsidRDefault="008506FD" w:rsidP="008506FD">
            <w:pPr>
              <w:jc w:val="both"/>
              <w:rPr>
                <w:rFonts w:ascii="Times New Roman" w:hAnsi="Times New Roman" w:cs="Times New Roman"/>
                <w:sz w:val="16"/>
                <w:szCs w:val="16"/>
              </w:rPr>
            </w:pPr>
            <w:r>
              <w:rPr>
                <w:rFonts w:ascii="Times New Roman" w:hAnsi="Times New Roman" w:cs="Times New Roman"/>
                <w:sz w:val="16"/>
                <w:szCs w:val="16"/>
              </w:rPr>
              <w:t xml:space="preserve">правовые основания и цели </w:t>
            </w:r>
            <w:r w:rsidRPr="008506FD">
              <w:rPr>
                <w:rFonts w:ascii="Times New Roman" w:hAnsi="Times New Roman" w:cs="Times New Roman"/>
                <w:sz w:val="16"/>
                <w:szCs w:val="16"/>
              </w:rPr>
              <w:t>обработки персональных данных;</w:t>
            </w:r>
          </w:p>
          <w:p w:rsidR="008506FD" w:rsidRPr="008506FD" w:rsidRDefault="008506FD" w:rsidP="008506FD">
            <w:pPr>
              <w:jc w:val="both"/>
              <w:rPr>
                <w:rFonts w:ascii="Times New Roman" w:hAnsi="Times New Roman" w:cs="Times New Roman"/>
                <w:sz w:val="16"/>
                <w:szCs w:val="16"/>
              </w:rPr>
            </w:pPr>
            <w:r w:rsidRPr="008506FD">
              <w:rPr>
                <w:rFonts w:ascii="Times New Roman" w:hAnsi="Times New Roman" w:cs="Times New Roman"/>
                <w:sz w:val="16"/>
                <w:szCs w:val="16"/>
              </w:rPr>
              <w:t>ср</w:t>
            </w:r>
            <w:r>
              <w:rPr>
                <w:rFonts w:ascii="Times New Roman" w:hAnsi="Times New Roman" w:cs="Times New Roman"/>
                <w:sz w:val="16"/>
                <w:szCs w:val="16"/>
              </w:rPr>
              <w:t xml:space="preserve">ок, на который дано согласие на </w:t>
            </w:r>
            <w:r w:rsidRPr="008506FD">
              <w:rPr>
                <w:rFonts w:ascii="Times New Roman" w:hAnsi="Times New Roman" w:cs="Times New Roman"/>
                <w:sz w:val="16"/>
                <w:szCs w:val="16"/>
              </w:rPr>
              <w:t>обработку персональных данных;</w:t>
            </w:r>
          </w:p>
          <w:p w:rsidR="008506FD" w:rsidRPr="008506FD" w:rsidRDefault="008506FD" w:rsidP="008506FD">
            <w:pPr>
              <w:jc w:val="both"/>
              <w:rPr>
                <w:rFonts w:ascii="Times New Roman" w:hAnsi="Times New Roman" w:cs="Times New Roman"/>
                <w:sz w:val="16"/>
                <w:szCs w:val="16"/>
              </w:rPr>
            </w:pPr>
            <w:r>
              <w:rPr>
                <w:rFonts w:ascii="Times New Roman" w:hAnsi="Times New Roman" w:cs="Times New Roman"/>
                <w:sz w:val="16"/>
                <w:szCs w:val="16"/>
              </w:rPr>
              <w:t xml:space="preserve">наименование и место нахождения </w:t>
            </w:r>
            <w:r w:rsidRPr="008506FD">
              <w:rPr>
                <w:rFonts w:ascii="Times New Roman" w:hAnsi="Times New Roman" w:cs="Times New Roman"/>
                <w:sz w:val="16"/>
                <w:szCs w:val="16"/>
              </w:rPr>
              <w:t>уполномоченного лица</w:t>
            </w:r>
          </w:p>
          <w:p w:rsidR="008506FD" w:rsidRPr="008506FD" w:rsidRDefault="008506FD" w:rsidP="008506FD">
            <w:pPr>
              <w:rPr>
                <w:rFonts w:ascii="Times New Roman" w:hAnsi="Times New Roman" w:cs="Times New Roman"/>
                <w:sz w:val="16"/>
                <w:szCs w:val="16"/>
              </w:rPr>
            </w:pPr>
            <w:r w:rsidRPr="008506FD">
              <w:rPr>
                <w:rFonts w:ascii="Times New Roman" w:hAnsi="Times New Roman" w:cs="Times New Roman"/>
                <w:sz w:val="16"/>
                <w:szCs w:val="16"/>
              </w:rPr>
              <w:t>(упол</w:t>
            </w:r>
            <w:r>
              <w:rPr>
                <w:rFonts w:ascii="Times New Roman" w:hAnsi="Times New Roman" w:cs="Times New Roman"/>
                <w:sz w:val="16"/>
                <w:szCs w:val="16"/>
              </w:rPr>
              <w:t>номоченных лиц), если обработка персональных данных ООО «</w:t>
            </w:r>
            <w:proofErr w:type="spellStart"/>
            <w:r>
              <w:rPr>
                <w:rFonts w:ascii="Times New Roman" w:hAnsi="Times New Roman" w:cs="Times New Roman"/>
                <w:sz w:val="16"/>
                <w:szCs w:val="16"/>
              </w:rPr>
              <w:t>АллТеч</w:t>
            </w:r>
            <w:proofErr w:type="spellEnd"/>
            <w:r>
              <w:rPr>
                <w:rFonts w:ascii="Times New Roman" w:hAnsi="Times New Roman" w:cs="Times New Roman"/>
                <w:sz w:val="16"/>
                <w:szCs w:val="16"/>
              </w:rPr>
              <w:t xml:space="preserve">» </w:t>
            </w:r>
            <w:r w:rsidRPr="008506FD">
              <w:rPr>
                <w:rFonts w:ascii="Times New Roman" w:hAnsi="Times New Roman" w:cs="Times New Roman"/>
                <w:sz w:val="16"/>
                <w:szCs w:val="16"/>
              </w:rPr>
              <w:t>поручена такому лицу (лицам);</w:t>
            </w:r>
          </w:p>
        </w:tc>
        <w:tc>
          <w:tcPr>
            <w:tcW w:w="3261" w:type="dxa"/>
          </w:tcPr>
          <w:p w:rsidR="008506FD" w:rsidRPr="008506FD" w:rsidRDefault="008506FD" w:rsidP="007B3BD6">
            <w:pPr>
              <w:rPr>
                <w:rFonts w:ascii="Times New Roman" w:hAnsi="Times New Roman" w:cs="Times New Roman"/>
                <w:sz w:val="16"/>
                <w:szCs w:val="16"/>
              </w:rPr>
            </w:pPr>
            <w:r>
              <w:rPr>
                <w:rFonts w:ascii="Times New Roman" w:hAnsi="Times New Roman" w:cs="Times New Roman"/>
                <w:sz w:val="16"/>
                <w:szCs w:val="16"/>
              </w:rPr>
              <w:t>ООО «</w:t>
            </w:r>
            <w:proofErr w:type="spellStart"/>
            <w:r>
              <w:rPr>
                <w:rFonts w:ascii="Times New Roman" w:hAnsi="Times New Roman" w:cs="Times New Roman"/>
                <w:sz w:val="16"/>
                <w:szCs w:val="16"/>
              </w:rPr>
              <w:t>АллТеч</w:t>
            </w:r>
            <w:proofErr w:type="spellEnd"/>
            <w:r w:rsidRPr="008506FD">
              <w:rPr>
                <w:rFonts w:ascii="Times New Roman" w:hAnsi="Times New Roman" w:cs="Times New Roman"/>
                <w:sz w:val="16"/>
                <w:szCs w:val="16"/>
              </w:rPr>
              <w:t>» в течение 5</w:t>
            </w:r>
            <w:r w:rsidR="007B3BD6">
              <w:rPr>
                <w:rFonts w:ascii="Times New Roman" w:hAnsi="Times New Roman" w:cs="Times New Roman"/>
                <w:sz w:val="16"/>
                <w:szCs w:val="16"/>
              </w:rPr>
              <w:t xml:space="preserve">рабочих дней после получения </w:t>
            </w:r>
            <w:r w:rsidRPr="008506FD">
              <w:rPr>
                <w:rFonts w:ascii="Times New Roman" w:hAnsi="Times New Roman" w:cs="Times New Roman"/>
                <w:sz w:val="16"/>
                <w:szCs w:val="16"/>
              </w:rPr>
              <w:t>заявления предоставит</w:t>
            </w:r>
          </w:p>
          <w:p w:rsidR="008506FD" w:rsidRPr="008506FD" w:rsidRDefault="007B3BD6" w:rsidP="007B3BD6">
            <w:pPr>
              <w:rPr>
                <w:rFonts w:ascii="Times New Roman" w:hAnsi="Times New Roman" w:cs="Times New Roman"/>
                <w:sz w:val="16"/>
                <w:szCs w:val="16"/>
              </w:rPr>
            </w:pPr>
            <w:r>
              <w:rPr>
                <w:rFonts w:ascii="Times New Roman" w:hAnsi="Times New Roman" w:cs="Times New Roman"/>
                <w:sz w:val="16"/>
                <w:szCs w:val="16"/>
              </w:rPr>
              <w:t xml:space="preserve">запрашиваемую информацию либо уведомит о причинах </w:t>
            </w:r>
            <w:r w:rsidR="008506FD" w:rsidRPr="008506FD">
              <w:rPr>
                <w:rFonts w:ascii="Times New Roman" w:hAnsi="Times New Roman" w:cs="Times New Roman"/>
                <w:sz w:val="16"/>
                <w:szCs w:val="16"/>
              </w:rPr>
              <w:t>отказа в ее предоставлении</w:t>
            </w:r>
          </w:p>
        </w:tc>
      </w:tr>
      <w:tr w:rsidR="008506FD" w:rsidRPr="008506FD" w:rsidTr="007B3BD6">
        <w:tc>
          <w:tcPr>
            <w:tcW w:w="421" w:type="dxa"/>
          </w:tcPr>
          <w:p w:rsidR="008506FD" w:rsidRPr="008506FD" w:rsidRDefault="008506FD" w:rsidP="008506FD">
            <w:pPr>
              <w:jc w:val="both"/>
              <w:rPr>
                <w:rFonts w:ascii="Times New Roman" w:hAnsi="Times New Roman" w:cs="Times New Roman"/>
                <w:sz w:val="16"/>
                <w:szCs w:val="16"/>
              </w:rPr>
            </w:pPr>
            <w:r w:rsidRPr="008506FD">
              <w:rPr>
                <w:rFonts w:ascii="Times New Roman" w:hAnsi="Times New Roman" w:cs="Times New Roman"/>
                <w:sz w:val="16"/>
                <w:szCs w:val="16"/>
              </w:rPr>
              <w:t>3</w:t>
            </w:r>
          </w:p>
        </w:tc>
        <w:tc>
          <w:tcPr>
            <w:tcW w:w="1276" w:type="dxa"/>
          </w:tcPr>
          <w:p w:rsidR="008506FD" w:rsidRPr="008506FD" w:rsidRDefault="008506FD" w:rsidP="007B3BD6">
            <w:pPr>
              <w:jc w:val="both"/>
              <w:rPr>
                <w:rFonts w:ascii="Times New Roman" w:hAnsi="Times New Roman" w:cs="Times New Roman"/>
                <w:sz w:val="16"/>
                <w:szCs w:val="16"/>
              </w:rPr>
            </w:pPr>
            <w:r w:rsidRPr="008506FD">
              <w:rPr>
                <w:rFonts w:ascii="Times New Roman" w:hAnsi="Times New Roman" w:cs="Times New Roman"/>
                <w:sz w:val="16"/>
                <w:szCs w:val="16"/>
              </w:rPr>
              <w:t>Право на</w:t>
            </w:r>
          </w:p>
          <w:p w:rsidR="008506FD" w:rsidRPr="008506FD" w:rsidRDefault="008506FD" w:rsidP="007B3BD6">
            <w:pPr>
              <w:jc w:val="both"/>
              <w:rPr>
                <w:rFonts w:ascii="Times New Roman" w:hAnsi="Times New Roman" w:cs="Times New Roman"/>
                <w:sz w:val="16"/>
                <w:szCs w:val="16"/>
              </w:rPr>
            </w:pPr>
            <w:r w:rsidRPr="008506FD">
              <w:rPr>
                <w:rFonts w:ascii="Times New Roman" w:hAnsi="Times New Roman" w:cs="Times New Roman"/>
                <w:sz w:val="16"/>
                <w:szCs w:val="16"/>
              </w:rPr>
              <w:t>получение</w:t>
            </w:r>
          </w:p>
          <w:p w:rsidR="008506FD" w:rsidRPr="008506FD" w:rsidRDefault="008506FD" w:rsidP="007B3BD6">
            <w:pPr>
              <w:jc w:val="both"/>
              <w:rPr>
                <w:rFonts w:ascii="Times New Roman" w:hAnsi="Times New Roman" w:cs="Times New Roman"/>
                <w:sz w:val="16"/>
                <w:szCs w:val="16"/>
              </w:rPr>
            </w:pPr>
            <w:r w:rsidRPr="008506FD">
              <w:rPr>
                <w:rFonts w:ascii="Times New Roman" w:hAnsi="Times New Roman" w:cs="Times New Roman"/>
                <w:sz w:val="16"/>
                <w:szCs w:val="16"/>
              </w:rPr>
              <w:t>информации о</w:t>
            </w:r>
          </w:p>
          <w:p w:rsidR="008506FD" w:rsidRPr="008506FD" w:rsidRDefault="008506FD" w:rsidP="007B3BD6">
            <w:pPr>
              <w:jc w:val="both"/>
              <w:rPr>
                <w:rFonts w:ascii="Times New Roman" w:hAnsi="Times New Roman" w:cs="Times New Roman"/>
                <w:sz w:val="16"/>
                <w:szCs w:val="16"/>
              </w:rPr>
            </w:pPr>
            <w:r w:rsidRPr="008506FD">
              <w:rPr>
                <w:rFonts w:ascii="Times New Roman" w:hAnsi="Times New Roman" w:cs="Times New Roman"/>
                <w:sz w:val="16"/>
                <w:szCs w:val="16"/>
              </w:rPr>
              <w:t>предоставлении</w:t>
            </w:r>
          </w:p>
          <w:p w:rsidR="008506FD" w:rsidRPr="008506FD" w:rsidRDefault="008506FD" w:rsidP="007B3BD6">
            <w:pPr>
              <w:jc w:val="both"/>
              <w:rPr>
                <w:rFonts w:ascii="Times New Roman" w:hAnsi="Times New Roman" w:cs="Times New Roman"/>
                <w:sz w:val="16"/>
                <w:szCs w:val="16"/>
              </w:rPr>
            </w:pPr>
            <w:r w:rsidRPr="008506FD">
              <w:rPr>
                <w:rFonts w:ascii="Times New Roman" w:hAnsi="Times New Roman" w:cs="Times New Roman"/>
                <w:sz w:val="16"/>
                <w:szCs w:val="16"/>
              </w:rPr>
              <w:t>персональных</w:t>
            </w:r>
          </w:p>
          <w:p w:rsidR="008506FD" w:rsidRPr="008506FD" w:rsidRDefault="008506FD" w:rsidP="007B3BD6">
            <w:pPr>
              <w:jc w:val="both"/>
              <w:rPr>
                <w:rFonts w:ascii="Times New Roman" w:hAnsi="Times New Roman" w:cs="Times New Roman"/>
                <w:sz w:val="16"/>
                <w:szCs w:val="16"/>
              </w:rPr>
            </w:pPr>
            <w:r w:rsidRPr="008506FD">
              <w:rPr>
                <w:rFonts w:ascii="Times New Roman" w:hAnsi="Times New Roman" w:cs="Times New Roman"/>
                <w:sz w:val="16"/>
                <w:szCs w:val="16"/>
              </w:rPr>
              <w:t>данных третьим</w:t>
            </w:r>
          </w:p>
          <w:p w:rsidR="008506FD" w:rsidRPr="008506FD" w:rsidRDefault="008506FD" w:rsidP="007B3BD6">
            <w:pPr>
              <w:jc w:val="both"/>
              <w:rPr>
                <w:rFonts w:ascii="Times New Roman" w:hAnsi="Times New Roman" w:cs="Times New Roman"/>
                <w:sz w:val="16"/>
                <w:szCs w:val="16"/>
              </w:rPr>
            </w:pPr>
            <w:r w:rsidRPr="008506FD">
              <w:rPr>
                <w:rFonts w:ascii="Times New Roman" w:hAnsi="Times New Roman" w:cs="Times New Roman"/>
                <w:sz w:val="16"/>
                <w:szCs w:val="16"/>
              </w:rPr>
              <w:t>лицам</w:t>
            </w:r>
          </w:p>
        </w:tc>
        <w:tc>
          <w:tcPr>
            <w:tcW w:w="4827" w:type="dxa"/>
          </w:tcPr>
          <w:p w:rsidR="008506FD" w:rsidRPr="008506FD" w:rsidRDefault="008506FD" w:rsidP="007B3BD6">
            <w:pPr>
              <w:jc w:val="both"/>
              <w:rPr>
                <w:rFonts w:ascii="Times New Roman" w:hAnsi="Times New Roman" w:cs="Times New Roman"/>
                <w:sz w:val="16"/>
                <w:szCs w:val="16"/>
              </w:rPr>
            </w:pPr>
            <w:r w:rsidRPr="008506FD">
              <w:rPr>
                <w:rFonts w:ascii="Times New Roman" w:hAnsi="Times New Roman" w:cs="Times New Roman"/>
                <w:sz w:val="16"/>
                <w:szCs w:val="16"/>
              </w:rPr>
              <w:t>Суб</w:t>
            </w:r>
            <w:r w:rsidR="007B3BD6">
              <w:rPr>
                <w:rFonts w:ascii="Times New Roman" w:hAnsi="Times New Roman" w:cs="Times New Roman"/>
                <w:sz w:val="16"/>
                <w:szCs w:val="16"/>
              </w:rPr>
              <w:t xml:space="preserve">ъект персональных данных вправе </w:t>
            </w:r>
            <w:r w:rsidRPr="008506FD">
              <w:rPr>
                <w:rFonts w:ascii="Times New Roman" w:hAnsi="Times New Roman" w:cs="Times New Roman"/>
                <w:sz w:val="16"/>
                <w:szCs w:val="16"/>
              </w:rPr>
              <w:t xml:space="preserve">получать от </w:t>
            </w:r>
            <w:r w:rsidR="00224781">
              <w:rPr>
                <w:rFonts w:ascii="Times New Roman" w:hAnsi="Times New Roman" w:cs="Times New Roman"/>
                <w:sz w:val="16"/>
                <w:szCs w:val="16"/>
              </w:rPr>
              <w:t>ООО «</w:t>
            </w:r>
            <w:proofErr w:type="spellStart"/>
            <w:r w:rsidR="00224781">
              <w:rPr>
                <w:rFonts w:ascii="Times New Roman" w:hAnsi="Times New Roman" w:cs="Times New Roman"/>
                <w:sz w:val="16"/>
                <w:szCs w:val="16"/>
              </w:rPr>
              <w:t>АллТеч</w:t>
            </w:r>
            <w:proofErr w:type="spellEnd"/>
            <w:r w:rsidR="00224781" w:rsidRPr="008506FD">
              <w:rPr>
                <w:rFonts w:ascii="Times New Roman" w:hAnsi="Times New Roman" w:cs="Times New Roman"/>
                <w:sz w:val="16"/>
                <w:szCs w:val="16"/>
              </w:rPr>
              <w:t>»</w:t>
            </w:r>
            <w:r w:rsidR="007B3BD6">
              <w:rPr>
                <w:rFonts w:ascii="Times New Roman" w:hAnsi="Times New Roman" w:cs="Times New Roman"/>
                <w:sz w:val="16"/>
                <w:szCs w:val="16"/>
              </w:rPr>
              <w:t xml:space="preserve"> </w:t>
            </w:r>
            <w:r w:rsidRPr="008506FD">
              <w:rPr>
                <w:rFonts w:ascii="Times New Roman" w:hAnsi="Times New Roman" w:cs="Times New Roman"/>
                <w:sz w:val="16"/>
                <w:szCs w:val="16"/>
              </w:rPr>
              <w:t>ин</w:t>
            </w:r>
            <w:r w:rsidR="007B3BD6">
              <w:rPr>
                <w:rFonts w:ascii="Times New Roman" w:hAnsi="Times New Roman" w:cs="Times New Roman"/>
                <w:sz w:val="16"/>
                <w:szCs w:val="16"/>
              </w:rPr>
              <w:t xml:space="preserve">формацию о предоставлении своих </w:t>
            </w:r>
            <w:r w:rsidRPr="008506FD">
              <w:rPr>
                <w:rFonts w:ascii="Times New Roman" w:hAnsi="Times New Roman" w:cs="Times New Roman"/>
                <w:sz w:val="16"/>
                <w:szCs w:val="16"/>
              </w:rPr>
              <w:t>пе</w:t>
            </w:r>
            <w:r w:rsidR="007B3BD6">
              <w:rPr>
                <w:rFonts w:ascii="Times New Roman" w:hAnsi="Times New Roman" w:cs="Times New Roman"/>
                <w:sz w:val="16"/>
                <w:szCs w:val="16"/>
              </w:rPr>
              <w:t xml:space="preserve">рсональных данных третьим лицам </w:t>
            </w:r>
            <w:r w:rsidRPr="008506FD">
              <w:rPr>
                <w:rFonts w:ascii="Times New Roman" w:hAnsi="Times New Roman" w:cs="Times New Roman"/>
                <w:sz w:val="16"/>
                <w:szCs w:val="16"/>
              </w:rPr>
              <w:t>один раз в календарный год бесплатно</w:t>
            </w:r>
          </w:p>
        </w:tc>
        <w:tc>
          <w:tcPr>
            <w:tcW w:w="3261" w:type="dxa"/>
          </w:tcPr>
          <w:p w:rsidR="008506FD" w:rsidRPr="008506FD" w:rsidRDefault="00224781" w:rsidP="007B3BD6">
            <w:pPr>
              <w:rPr>
                <w:rFonts w:ascii="Times New Roman" w:hAnsi="Times New Roman" w:cs="Times New Roman"/>
                <w:sz w:val="16"/>
                <w:szCs w:val="16"/>
              </w:rPr>
            </w:pPr>
            <w:r>
              <w:rPr>
                <w:rFonts w:ascii="Times New Roman" w:hAnsi="Times New Roman" w:cs="Times New Roman"/>
                <w:sz w:val="16"/>
                <w:szCs w:val="16"/>
              </w:rPr>
              <w:t>ООО «</w:t>
            </w:r>
            <w:proofErr w:type="spellStart"/>
            <w:r>
              <w:rPr>
                <w:rFonts w:ascii="Times New Roman" w:hAnsi="Times New Roman" w:cs="Times New Roman"/>
                <w:sz w:val="16"/>
                <w:szCs w:val="16"/>
              </w:rPr>
              <w:t>АллТеч</w:t>
            </w:r>
            <w:proofErr w:type="spellEnd"/>
            <w:r w:rsidRPr="008506FD">
              <w:rPr>
                <w:rFonts w:ascii="Times New Roman" w:hAnsi="Times New Roman" w:cs="Times New Roman"/>
                <w:sz w:val="16"/>
                <w:szCs w:val="16"/>
              </w:rPr>
              <w:t>»</w:t>
            </w:r>
            <w:r w:rsidR="008506FD" w:rsidRPr="008506FD">
              <w:rPr>
                <w:rFonts w:ascii="Times New Roman" w:hAnsi="Times New Roman" w:cs="Times New Roman"/>
                <w:sz w:val="16"/>
                <w:szCs w:val="16"/>
              </w:rPr>
              <w:t xml:space="preserve"> в срок до</w:t>
            </w:r>
            <w:r w:rsidR="007B3BD6">
              <w:rPr>
                <w:rFonts w:ascii="Times New Roman" w:hAnsi="Times New Roman" w:cs="Times New Roman"/>
                <w:sz w:val="16"/>
                <w:szCs w:val="16"/>
              </w:rPr>
              <w:t xml:space="preserve"> </w:t>
            </w:r>
            <w:r w:rsidR="008506FD" w:rsidRPr="008506FD">
              <w:rPr>
                <w:rFonts w:ascii="Times New Roman" w:hAnsi="Times New Roman" w:cs="Times New Roman"/>
                <w:sz w:val="16"/>
                <w:szCs w:val="16"/>
              </w:rPr>
              <w:t>15 календарных дней с</w:t>
            </w:r>
            <w:r w:rsidR="007B3BD6">
              <w:rPr>
                <w:rFonts w:ascii="Times New Roman" w:hAnsi="Times New Roman" w:cs="Times New Roman"/>
                <w:sz w:val="16"/>
                <w:szCs w:val="16"/>
              </w:rPr>
              <w:t xml:space="preserve"> </w:t>
            </w:r>
            <w:r w:rsidR="008506FD" w:rsidRPr="008506FD">
              <w:rPr>
                <w:rFonts w:ascii="Times New Roman" w:hAnsi="Times New Roman" w:cs="Times New Roman"/>
                <w:sz w:val="16"/>
                <w:szCs w:val="16"/>
              </w:rPr>
              <w:t>момента получения запроса</w:t>
            </w:r>
            <w:r w:rsidR="007B3BD6">
              <w:rPr>
                <w:rFonts w:ascii="Times New Roman" w:hAnsi="Times New Roman" w:cs="Times New Roman"/>
                <w:sz w:val="16"/>
                <w:szCs w:val="16"/>
              </w:rPr>
              <w:t xml:space="preserve"> </w:t>
            </w:r>
            <w:r w:rsidR="008506FD" w:rsidRPr="008506FD">
              <w:rPr>
                <w:rFonts w:ascii="Times New Roman" w:hAnsi="Times New Roman" w:cs="Times New Roman"/>
                <w:sz w:val="16"/>
                <w:szCs w:val="16"/>
              </w:rPr>
              <w:t>предоставит информацию о</w:t>
            </w:r>
            <w:r w:rsidR="007B3BD6">
              <w:rPr>
                <w:rFonts w:ascii="Times New Roman" w:hAnsi="Times New Roman" w:cs="Times New Roman"/>
                <w:sz w:val="16"/>
                <w:szCs w:val="16"/>
              </w:rPr>
              <w:t xml:space="preserve"> </w:t>
            </w:r>
            <w:r w:rsidR="008506FD" w:rsidRPr="008506FD">
              <w:rPr>
                <w:rFonts w:ascii="Times New Roman" w:hAnsi="Times New Roman" w:cs="Times New Roman"/>
                <w:sz w:val="16"/>
                <w:szCs w:val="16"/>
              </w:rPr>
              <w:t>том, какие персональные</w:t>
            </w:r>
            <w:r w:rsidR="007B3BD6">
              <w:rPr>
                <w:rFonts w:ascii="Times New Roman" w:hAnsi="Times New Roman" w:cs="Times New Roman"/>
                <w:sz w:val="16"/>
                <w:szCs w:val="16"/>
              </w:rPr>
              <w:t xml:space="preserve"> данные и кому предоставлялись в течение года, предшествовавшего дате </w:t>
            </w:r>
            <w:r w:rsidR="008506FD" w:rsidRPr="008506FD">
              <w:rPr>
                <w:rFonts w:ascii="Times New Roman" w:hAnsi="Times New Roman" w:cs="Times New Roman"/>
                <w:sz w:val="16"/>
                <w:szCs w:val="16"/>
              </w:rPr>
              <w:t>подачи заявления, либо</w:t>
            </w:r>
            <w:r w:rsidR="007B3BD6">
              <w:rPr>
                <w:rFonts w:ascii="Times New Roman" w:hAnsi="Times New Roman" w:cs="Times New Roman"/>
                <w:sz w:val="16"/>
                <w:szCs w:val="16"/>
              </w:rPr>
              <w:t xml:space="preserve"> уведомит о причинах отказа в </w:t>
            </w:r>
            <w:r w:rsidR="008506FD" w:rsidRPr="008506FD">
              <w:rPr>
                <w:rFonts w:ascii="Times New Roman" w:hAnsi="Times New Roman" w:cs="Times New Roman"/>
                <w:sz w:val="16"/>
                <w:szCs w:val="16"/>
              </w:rPr>
              <w:t>ее предоставлении</w:t>
            </w:r>
          </w:p>
        </w:tc>
      </w:tr>
      <w:tr w:rsidR="008506FD" w:rsidRPr="008506FD" w:rsidTr="007B3BD6">
        <w:tc>
          <w:tcPr>
            <w:tcW w:w="421" w:type="dxa"/>
          </w:tcPr>
          <w:p w:rsidR="008506FD" w:rsidRPr="008506FD" w:rsidRDefault="008506FD" w:rsidP="008506FD">
            <w:pPr>
              <w:jc w:val="both"/>
              <w:rPr>
                <w:rFonts w:ascii="Times New Roman" w:hAnsi="Times New Roman" w:cs="Times New Roman"/>
                <w:sz w:val="16"/>
                <w:szCs w:val="16"/>
              </w:rPr>
            </w:pPr>
            <w:r w:rsidRPr="008506FD">
              <w:rPr>
                <w:rFonts w:ascii="Times New Roman" w:hAnsi="Times New Roman" w:cs="Times New Roman"/>
                <w:sz w:val="16"/>
                <w:szCs w:val="16"/>
              </w:rPr>
              <w:t>4</w:t>
            </w:r>
          </w:p>
        </w:tc>
        <w:tc>
          <w:tcPr>
            <w:tcW w:w="1276" w:type="dxa"/>
          </w:tcPr>
          <w:p w:rsidR="008506FD" w:rsidRPr="008506FD" w:rsidRDefault="008506FD" w:rsidP="007B3BD6">
            <w:pPr>
              <w:jc w:val="both"/>
              <w:rPr>
                <w:rFonts w:ascii="Times New Roman" w:hAnsi="Times New Roman" w:cs="Times New Roman"/>
                <w:sz w:val="16"/>
                <w:szCs w:val="16"/>
              </w:rPr>
            </w:pPr>
            <w:r w:rsidRPr="008506FD">
              <w:rPr>
                <w:rFonts w:ascii="Times New Roman" w:hAnsi="Times New Roman" w:cs="Times New Roman"/>
                <w:sz w:val="16"/>
                <w:szCs w:val="16"/>
              </w:rPr>
              <w:t>Право требовать</w:t>
            </w:r>
          </w:p>
          <w:p w:rsidR="008506FD" w:rsidRPr="008506FD" w:rsidRDefault="008506FD" w:rsidP="007B3BD6">
            <w:pPr>
              <w:jc w:val="both"/>
              <w:rPr>
                <w:rFonts w:ascii="Times New Roman" w:hAnsi="Times New Roman" w:cs="Times New Roman"/>
                <w:sz w:val="16"/>
                <w:szCs w:val="16"/>
              </w:rPr>
            </w:pPr>
            <w:r w:rsidRPr="008506FD">
              <w:rPr>
                <w:rFonts w:ascii="Times New Roman" w:hAnsi="Times New Roman" w:cs="Times New Roman"/>
                <w:sz w:val="16"/>
                <w:szCs w:val="16"/>
              </w:rPr>
              <w:t>прекращения</w:t>
            </w:r>
          </w:p>
          <w:p w:rsidR="008506FD" w:rsidRPr="008506FD" w:rsidRDefault="008506FD" w:rsidP="007B3BD6">
            <w:pPr>
              <w:jc w:val="both"/>
              <w:rPr>
                <w:rFonts w:ascii="Times New Roman" w:hAnsi="Times New Roman" w:cs="Times New Roman"/>
                <w:sz w:val="16"/>
                <w:szCs w:val="16"/>
              </w:rPr>
            </w:pPr>
            <w:r w:rsidRPr="008506FD">
              <w:rPr>
                <w:rFonts w:ascii="Times New Roman" w:hAnsi="Times New Roman" w:cs="Times New Roman"/>
                <w:sz w:val="16"/>
                <w:szCs w:val="16"/>
              </w:rPr>
              <w:t>обработки</w:t>
            </w:r>
          </w:p>
          <w:p w:rsidR="008506FD" w:rsidRPr="008506FD" w:rsidRDefault="008506FD" w:rsidP="007B3BD6">
            <w:pPr>
              <w:jc w:val="both"/>
              <w:rPr>
                <w:rFonts w:ascii="Times New Roman" w:hAnsi="Times New Roman" w:cs="Times New Roman"/>
                <w:sz w:val="16"/>
                <w:szCs w:val="16"/>
              </w:rPr>
            </w:pPr>
            <w:r w:rsidRPr="008506FD">
              <w:rPr>
                <w:rFonts w:ascii="Times New Roman" w:hAnsi="Times New Roman" w:cs="Times New Roman"/>
                <w:sz w:val="16"/>
                <w:szCs w:val="16"/>
              </w:rPr>
              <w:t>персональных</w:t>
            </w:r>
          </w:p>
          <w:p w:rsidR="008506FD" w:rsidRPr="008506FD" w:rsidRDefault="008506FD" w:rsidP="007B3BD6">
            <w:pPr>
              <w:jc w:val="both"/>
              <w:rPr>
                <w:rFonts w:ascii="Times New Roman" w:hAnsi="Times New Roman" w:cs="Times New Roman"/>
                <w:sz w:val="16"/>
                <w:szCs w:val="16"/>
              </w:rPr>
            </w:pPr>
            <w:r w:rsidRPr="008506FD">
              <w:rPr>
                <w:rFonts w:ascii="Times New Roman" w:hAnsi="Times New Roman" w:cs="Times New Roman"/>
                <w:sz w:val="16"/>
                <w:szCs w:val="16"/>
              </w:rPr>
              <w:t>данных и (или)</w:t>
            </w:r>
          </w:p>
          <w:p w:rsidR="008506FD" w:rsidRPr="008506FD" w:rsidRDefault="008506FD" w:rsidP="007B3BD6">
            <w:pPr>
              <w:jc w:val="both"/>
              <w:rPr>
                <w:rFonts w:ascii="Times New Roman" w:hAnsi="Times New Roman" w:cs="Times New Roman"/>
                <w:sz w:val="16"/>
                <w:szCs w:val="16"/>
              </w:rPr>
            </w:pPr>
            <w:r w:rsidRPr="008506FD">
              <w:rPr>
                <w:rFonts w:ascii="Times New Roman" w:hAnsi="Times New Roman" w:cs="Times New Roman"/>
                <w:sz w:val="16"/>
                <w:szCs w:val="16"/>
              </w:rPr>
              <w:t>их удаления</w:t>
            </w:r>
          </w:p>
        </w:tc>
        <w:tc>
          <w:tcPr>
            <w:tcW w:w="4827" w:type="dxa"/>
          </w:tcPr>
          <w:p w:rsidR="008506FD" w:rsidRPr="008506FD" w:rsidRDefault="008506FD" w:rsidP="007B3BD6">
            <w:pPr>
              <w:jc w:val="both"/>
              <w:rPr>
                <w:rFonts w:ascii="Times New Roman" w:hAnsi="Times New Roman" w:cs="Times New Roman"/>
                <w:sz w:val="16"/>
                <w:szCs w:val="16"/>
              </w:rPr>
            </w:pPr>
            <w:r w:rsidRPr="008506FD">
              <w:rPr>
                <w:rFonts w:ascii="Times New Roman" w:hAnsi="Times New Roman" w:cs="Times New Roman"/>
                <w:sz w:val="16"/>
                <w:szCs w:val="16"/>
              </w:rPr>
              <w:t>Суб</w:t>
            </w:r>
            <w:r w:rsidR="007B3BD6">
              <w:rPr>
                <w:rFonts w:ascii="Times New Roman" w:hAnsi="Times New Roman" w:cs="Times New Roman"/>
                <w:sz w:val="16"/>
                <w:szCs w:val="16"/>
              </w:rPr>
              <w:t xml:space="preserve">ъект персональных данных вправе </w:t>
            </w:r>
            <w:r w:rsidRPr="008506FD">
              <w:rPr>
                <w:rFonts w:ascii="Times New Roman" w:hAnsi="Times New Roman" w:cs="Times New Roman"/>
                <w:sz w:val="16"/>
                <w:szCs w:val="16"/>
              </w:rPr>
              <w:t xml:space="preserve">требовать от </w:t>
            </w:r>
            <w:r w:rsidR="00224781">
              <w:rPr>
                <w:rFonts w:ascii="Times New Roman" w:hAnsi="Times New Roman" w:cs="Times New Roman"/>
                <w:sz w:val="16"/>
                <w:szCs w:val="16"/>
              </w:rPr>
              <w:t>ООО «</w:t>
            </w:r>
            <w:proofErr w:type="spellStart"/>
            <w:r w:rsidR="00224781">
              <w:rPr>
                <w:rFonts w:ascii="Times New Roman" w:hAnsi="Times New Roman" w:cs="Times New Roman"/>
                <w:sz w:val="16"/>
                <w:szCs w:val="16"/>
              </w:rPr>
              <w:t>АллТеч</w:t>
            </w:r>
            <w:proofErr w:type="spellEnd"/>
            <w:r w:rsidR="00224781" w:rsidRPr="008506FD">
              <w:rPr>
                <w:rFonts w:ascii="Times New Roman" w:hAnsi="Times New Roman" w:cs="Times New Roman"/>
                <w:sz w:val="16"/>
                <w:szCs w:val="16"/>
              </w:rPr>
              <w:t>»</w:t>
            </w:r>
            <w:r w:rsidR="00224781">
              <w:rPr>
                <w:rFonts w:ascii="Times New Roman" w:hAnsi="Times New Roman" w:cs="Times New Roman"/>
                <w:sz w:val="16"/>
                <w:szCs w:val="16"/>
              </w:rPr>
              <w:t xml:space="preserve"> </w:t>
            </w:r>
            <w:r w:rsidRPr="008506FD">
              <w:rPr>
                <w:rFonts w:ascii="Times New Roman" w:hAnsi="Times New Roman" w:cs="Times New Roman"/>
                <w:sz w:val="16"/>
                <w:szCs w:val="16"/>
              </w:rPr>
              <w:t>бе</w:t>
            </w:r>
            <w:r w:rsidR="007B3BD6">
              <w:rPr>
                <w:rFonts w:ascii="Times New Roman" w:hAnsi="Times New Roman" w:cs="Times New Roman"/>
                <w:sz w:val="16"/>
                <w:szCs w:val="16"/>
              </w:rPr>
              <w:t xml:space="preserve">сплатного прекращения обработки </w:t>
            </w:r>
            <w:r w:rsidRPr="008506FD">
              <w:rPr>
                <w:rFonts w:ascii="Times New Roman" w:hAnsi="Times New Roman" w:cs="Times New Roman"/>
                <w:sz w:val="16"/>
                <w:szCs w:val="16"/>
              </w:rPr>
              <w:t>сво</w:t>
            </w:r>
            <w:r w:rsidR="007B3BD6">
              <w:rPr>
                <w:rFonts w:ascii="Times New Roman" w:hAnsi="Times New Roman" w:cs="Times New Roman"/>
                <w:sz w:val="16"/>
                <w:szCs w:val="16"/>
              </w:rPr>
              <w:t xml:space="preserve">их персональных данных, включая </w:t>
            </w:r>
            <w:r w:rsidRPr="008506FD">
              <w:rPr>
                <w:rFonts w:ascii="Times New Roman" w:hAnsi="Times New Roman" w:cs="Times New Roman"/>
                <w:sz w:val="16"/>
                <w:szCs w:val="16"/>
              </w:rPr>
              <w:t>и</w:t>
            </w:r>
            <w:r w:rsidR="007B3BD6">
              <w:rPr>
                <w:rFonts w:ascii="Times New Roman" w:hAnsi="Times New Roman" w:cs="Times New Roman"/>
                <w:sz w:val="16"/>
                <w:szCs w:val="16"/>
              </w:rPr>
              <w:t xml:space="preserve">х удаление, при отсутствии иных оснований для обработки </w:t>
            </w:r>
            <w:r w:rsidRPr="008506FD">
              <w:rPr>
                <w:rFonts w:ascii="Times New Roman" w:hAnsi="Times New Roman" w:cs="Times New Roman"/>
                <w:sz w:val="16"/>
                <w:szCs w:val="16"/>
              </w:rPr>
              <w:t>пер</w:t>
            </w:r>
            <w:r w:rsidR="007B3BD6">
              <w:rPr>
                <w:rFonts w:ascii="Times New Roman" w:hAnsi="Times New Roman" w:cs="Times New Roman"/>
                <w:sz w:val="16"/>
                <w:szCs w:val="16"/>
              </w:rPr>
              <w:t>сональных данных, установленных законодательством Республики Беларусь</w:t>
            </w:r>
          </w:p>
        </w:tc>
        <w:tc>
          <w:tcPr>
            <w:tcW w:w="3261" w:type="dxa"/>
          </w:tcPr>
          <w:p w:rsidR="008506FD" w:rsidRPr="008506FD" w:rsidRDefault="00224781" w:rsidP="007B3BD6">
            <w:pPr>
              <w:rPr>
                <w:rFonts w:ascii="Times New Roman" w:hAnsi="Times New Roman" w:cs="Times New Roman"/>
                <w:sz w:val="16"/>
                <w:szCs w:val="16"/>
              </w:rPr>
            </w:pPr>
            <w:r>
              <w:rPr>
                <w:rFonts w:ascii="Times New Roman" w:hAnsi="Times New Roman" w:cs="Times New Roman"/>
                <w:sz w:val="16"/>
                <w:szCs w:val="16"/>
              </w:rPr>
              <w:t>ООО «</w:t>
            </w:r>
            <w:proofErr w:type="spellStart"/>
            <w:r>
              <w:rPr>
                <w:rFonts w:ascii="Times New Roman" w:hAnsi="Times New Roman" w:cs="Times New Roman"/>
                <w:sz w:val="16"/>
                <w:szCs w:val="16"/>
              </w:rPr>
              <w:t>АллТеч</w:t>
            </w:r>
            <w:proofErr w:type="spellEnd"/>
            <w:r w:rsidRPr="008506FD">
              <w:rPr>
                <w:rFonts w:ascii="Times New Roman" w:hAnsi="Times New Roman" w:cs="Times New Roman"/>
                <w:sz w:val="16"/>
                <w:szCs w:val="16"/>
              </w:rPr>
              <w:t>»</w:t>
            </w:r>
            <w:r>
              <w:rPr>
                <w:rFonts w:ascii="Times New Roman" w:hAnsi="Times New Roman" w:cs="Times New Roman"/>
                <w:sz w:val="16"/>
                <w:szCs w:val="16"/>
              </w:rPr>
              <w:t xml:space="preserve"> </w:t>
            </w:r>
            <w:r w:rsidR="008506FD" w:rsidRPr="008506FD">
              <w:rPr>
                <w:rFonts w:ascii="Times New Roman" w:hAnsi="Times New Roman" w:cs="Times New Roman"/>
                <w:sz w:val="16"/>
                <w:szCs w:val="16"/>
              </w:rPr>
              <w:t>в срок до</w:t>
            </w:r>
            <w:r w:rsidR="007B3BD6">
              <w:rPr>
                <w:rFonts w:ascii="Times New Roman" w:hAnsi="Times New Roman" w:cs="Times New Roman"/>
                <w:sz w:val="16"/>
                <w:szCs w:val="16"/>
              </w:rPr>
              <w:t xml:space="preserve"> </w:t>
            </w:r>
            <w:r w:rsidR="008506FD" w:rsidRPr="008506FD">
              <w:rPr>
                <w:rFonts w:ascii="Times New Roman" w:hAnsi="Times New Roman" w:cs="Times New Roman"/>
                <w:sz w:val="16"/>
                <w:szCs w:val="16"/>
              </w:rPr>
              <w:t>15 календарных дней с</w:t>
            </w:r>
            <w:r w:rsidR="007B3BD6">
              <w:rPr>
                <w:rFonts w:ascii="Times New Roman" w:hAnsi="Times New Roman" w:cs="Times New Roman"/>
                <w:sz w:val="16"/>
                <w:szCs w:val="16"/>
              </w:rPr>
              <w:t xml:space="preserve"> </w:t>
            </w:r>
            <w:r w:rsidR="008506FD" w:rsidRPr="008506FD">
              <w:rPr>
                <w:rFonts w:ascii="Times New Roman" w:hAnsi="Times New Roman" w:cs="Times New Roman"/>
                <w:sz w:val="16"/>
                <w:szCs w:val="16"/>
              </w:rPr>
              <w:t>момента получения запроса</w:t>
            </w:r>
            <w:r w:rsidR="007B3BD6">
              <w:rPr>
                <w:rFonts w:ascii="Times New Roman" w:hAnsi="Times New Roman" w:cs="Times New Roman"/>
                <w:sz w:val="16"/>
                <w:szCs w:val="16"/>
              </w:rPr>
              <w:t xml:space="preserve"> </w:t>
            </w:r>
            <w:r w:rsidR="008506FD" w:rsidRPr="008506FD">
              <w:rPr>
                <w:rFonts w:ascii="Times New Roman" w:hAnsi="Times New Roman" w:cs="Times New Roman"/>
                <w:sz w:val="16"/>
                <w:szCs w:val="16"/>
              </w:rPr>
              <w:t>прекратит обработку</w:t>
            </w:r>
            <w:r w:rsidR="007B3BD6">
              <w:rPr>
                <w:rFonts w:ascii="Times New Roman" w:hAnsi="Times New Roman" w:cs="Times New Roman"/>
                <w:sz w:val="16"/>
                <w:szCs w:val="16"/>
              </w:rPr>
              <w:t xml:space="preserve"> </w:t>
            </w:r>
            <w:r w:rsidR="008506FD" w:rsidRPr="008506FD">
              <w:rPr>
                <w:rFonts w:ascii="Times New Roman" w:hAnsi="Times New Roman" w:cs="Times New Roman"/>
                <w:sz w:val="16"/>
                <w:szCs w:val="16"/>
              </w:rPr>
              <w:t>персональных данных,</w:t>
            </w:r>
            <w:r w:rsidR="007B3BD6">
              <w:rPr>
                <w:rFonts w:ascii="Times New Roman" w:hAnsi="Times New Roman" w:cs="Times New Roman"/>
                <w:sz w:val="16"/>
                <w:szCs w:val="16"/>
              </w:rPr>
              <w:t xml:space="preserve"> </w:t>
            </w:r>
            <w:r w:rsidR="008506FD" w:rsidRPr="008506FD">
              <w:rPr>
                <w:rFonts w:ascii="Times New Roman" w:hAnsi="Times New Roman" w:cs="Times New Roman"/>
                <w:sz w:val="16"/>
                <w:szCs w:val="16"/>
              </w:rPr>
              <w:t>осуществит их удаление и</w:t>
            </w:r>
            <w:r w:rsidR="007B3BD6">
              <w:rPr>
                <w:rFonts w:ascii="Times New Roman" w:hAnsi="Times New Roman" w:cs="Times New Roman"/>
                <w:sz w:val="16"/>
                <w:szCs w:val="16"/>
              </w:rPr>
              <w:t xml:space="preserve"> уведомит субъекта </w:t>
            </w:r>
            <w:r w:rsidR="008506FD" w:rsidRPr="008506FD">
              <w:rPr>
                <w:rFonts w:ascii="Times New Roman" w:hAnsi="Times New Roman" w:cs="Times New Roman"/>
                <w:sz w:val="16"/>
                <w:szCs w:val="16"/>
              </w:rPr>
              <w:t>персональных данных об этом,</w:t>
            </w:r>
          </w:p>
          <w:p w:rsidR="008506FD" w:rsidRPr="008506FD" w:rsidRDefault="008506FD" w:rsidP="007B3BD6">
            <w:pPr>
              <w:rPr>
                <w:rFonts w:ascii="Times New Roman" w:hAnsi="Times New Roman" w:cs="Times New Roman"/>
                <w:sz w:val="16"/>
                <w:szCs w:val="16"/>
              </w:rPr>
            </w:pPr>
            <w:r w:rsidRPr="008506FD">
              <w:rPr>
                <w:rFonts w:ascii="Times New Roman" w:hAnsi="Times New Roman" w:cs="Times New Roman"/>
                <w:sz w:val="16"/>
                <w:szCs w:val="16"/>
              </w:rPr>
              <w:t>за исключением случа</w:t>
            </w:r>
            <w:r w:rsidR="007B3BD6">
              <w:rPr>
                <w:rFonts w:ascii="Times New Roman" w:hAnsi="Times New Roman" w:cs="Times New Roman"/>
                <w:sz w:val="16"/>
                <w:szCs w:val="16"/>
              </w:rPr>
              <w:t xml:space="preserve">ев, когда </w:t>
            </w:r>
            <w:r w:rsidR="00224781">
              <w:rPr>
                <w:rFonts w:ascii="Times New Roman" w:hAnsi="Times New Roman" w:cs="Times New Roman"/>
                <w:sz w:val="16"/>
                <w:szCs w:val="16"/>
              </w:rPr>
              <w:t>ООО «</w:t>
            </w:r>
            <w:proofErr w:type="spellStart"/>
            <w:r w:rsidR="00224781">
              <w:rPr>
                <w:rFonts w:ascii="Times New Roman" w:hAnsi="Times New Roman" w:cs="Times New Roman"/>
                <w:sz w:val="16"/>
                <w:szCs w:val="16"/>
              </w:rPr>
              <w:t>АллТеч</w:t>
            </w:r>
            <w:proofErr w:type="spellEnd"/>
            <w:r w:rsidR="00224781" w:rsidRPr="008506FD">
              <w:rPr>
                <w:rFonts w:ascii="Times New Roman" w:hAnsi="Times New Roman" w:cs="Times New Roman"/>
                <w:sz w:val="16"/>
                <w:szCs w:val="16"/>
              </w:rPr>
              <w:t>»</w:t>
            </w:r>
            <w:r w:rsidR="007B3BD6">
              <w:rPr>
                <w:rFonts w:ascii="Times New Roman" w:hAnsi="Times New Roman" w:cs="Times New Roman"/>
                <w:sz w:val="16"/>
                <w:szCs w:val="16"/>
              </w:rPr>
              <w:t xml:space="preserve"> вправе </w:t>
            </w:r>
            <w:r w:rsidRPr="008506FD">
              <w:rPr>
                <w:rFonts w:ascii="Times New Roman" w:hAnsi="Times New Roman" w:cs="Times New Roman"/>
                <w:sz w:val="16"/>
                <w:szCs w:val="16"/>
              </w:rPr>
              <w:t>продолжить обработку</w:t>
            </w:r>
          </w:p>
          <w:p w:rsidR="008506FD" w:rsidRPr="008506FD" w:rsidRDefault="007B3BD6" w:rsidP="007B3BD6">
            <w:pPr>
              <w:rPr>
                <w:rFonts w:ascii="Times New Roman" w:hAnsi="Times New Roman" w:cs="Times New Roman"/>
                <w:sz w:val="16"/>
                <w:szCs w:val="16"/>
              </w:rPr>
            </w:pPr>
            <w:r>
              <w:rPr>
                <w:rFonts w:ascii="Times New Roman" w:hAnsi="Times New Roman" w:cs="Times New Roman"/>
                <w:sz w:val="16"/>
                <w:szCs w:val="16"/>
              </w:rPr>
              <w:t xml:space="preserve">персональных данных при наличии иных оснований, </w:t>
            </w:r>
            <w:r w:rsidR="008506FD" w:rsidRPr="008506FD">
              <w:rPr>
                <w:rFonts w:ascii="Times New Roman" w:hAnsi="Times New Roman" w:cs="Times New Roman"/>
                <w:sz w:val="16"/>
                <w:szCs w:val="16"/>
              </w:rPr>
              <w:t>установленных</w:t>
            </w:r>
            <w:r>
              <w:rPr>
                <w:rFonts w:ascii="Times New Roman" w:hAnsi="Times New Roman" w:cs="Times New Roman"/>
                <w:sz w:val="16"/>
                <w:szCs w:val="16"/>
              </w:rPr>
              <w:t xml:space="preserve"> законодательством о </w:t>
            </w:r>
            <w:r w:rsidR="008506FD" w:rsidRPr="008506FD">
              <w:rPr>
                <w:rFonts w:ascii="Times New Roman" w:hAnsi="Times New Roman" w:cs="Times New Roman"/>
                <w:sz w:val="16"/>
                <w:szCs w:val="16"/>
              </w:rPr>
              <w:t>персональных данных</w:t>
            </w:r>
          </w:p>
        </w:tc>
      </w:tr>
      <w:tr w:rsidR="008506FD" w:rsidRPr="008506FD" w:rsidTr="007B3BD6">
        <w:tc>
          <w:tcPr>
            <w:tcW w:w="421" w:type="dxa"/>
          </w:tcPr>
          <w:p w:rsidR="008506FD" w:rsidRPr="008506FD" w:rsidRDefault="008506FD" w:rsidP="008506FD">
            <w:pPr>
              <w:jc w:val="both"/>
              <w:rPr>
                <w:rFonts w:ascii="Times New Roman" w:hAnsi="Times New Roman" w:cs="Times New Roman"/>
                <w:sz w:val="16"/>
                <w:szCs w:val="16"/>
              </w:rPr>
            </w:pPr>
            <w:r w:rsidRPr="008506FD">
              <w:rPr>
                <w:rFonts w:ascii="Times New Roman" w:hAnsi="Times New Roman" w:cs="Times New Roman"/>
                <w:sz w:val="16"/>
                <w:szCs w:val="16"/>
              </w:rPr>
              <w:t>5</w:t>
            </w:r>
          </w:p>
        </w:tc>
        <w:tc>
          <w:tcPr>
            <w:tcW w:w="1276" w:type="dxa"/>
          </w:tcPr>
          <w:p w:rsidR="007B3BD6" w:rsidRPr="007B3BD6" w:rsidRDefault="007B3BD6" w:rsidP="007B3BD6">
            <w:pPr>
              <w:jc w:val="center"/>
              <w:rPr>
                <w:rFonts w:ascii="Times New Roman" w:hAnsi="Times New Roman" w:cs="Times New Roman"/>
                <w:sz w:val="16"/>
                <w:szCs w:val="16"/>
              </w:rPr>
            </w:pPr>
            <w:r w:rsidRPr="007B3BD6">
              <w:rPr>
                <w:rFonts w:ascii="Times New Roman" w:hAnsi="Times New Roman" w:cs="Times New Roman"/>
                <w:sz w:val="16"/>
                <w:szCs w:val="16"/>
              </w:rPr>
              <w:t>Право отозвать</w:t>
            </w:r>
          </w:p>
          <w:p w:rsidR="007B3BD6" w:rsidRPr="007B3BD6" w:rsidRDefault="007B3BD6" w:rsidP="00224781">
            <w:pPr>
              <w:ind w:left="-104"/>
              <w:jc w:val="center"/>
              <w:rPr>
                <w:rFonts w:ascii="Times New Roman" w:hAnsi="Times New Roman" w:cs="Times New Roman"/>
                <w:sz w:val="16"/>
                <w:szCs w:val="16"/>
              </w:rPr>
            </w:pPr>
            <w:r w:rsidRPr="007B3BD6">
              <w:rPr>
                <w:rFonts w:ascii="Times New Roman" w:hAnsi="Times New Roman" w:cs="Times New Roman"/>
                <w:sz w:val="16"/>
                <w:szCs w:val="16"/>
              </w:rPr>
              <w:t>предоставленное</w:t>
            </w:r>
          </w:p>
          <w:p w:rsidR="007B3BD6" w:rsidRPr="007B3BD6" w:rsidRDefault="007B3BD6" w:rsidP="007B3BD6">
            <w:pPr>
              <w:jc w:val="center"/>
              <w:rPr>
                <w:rFonts w:ascii="Times New Roman" w:hAnsi="Times New Roman" w:cs="Times New Roman"/>
                <w:sz w:val="16"/>
                <w:szCs w:val="16"/>
              </w:rPr>
            </w:pPr>
            <w:r w:rsidRPr="007B3BD6">
              <w:rPr>
                <w:rFonts w:ascii="Times New Roman" w:hAnsi="Times New Roman" w:cs="Times New Roman"/>
                <w:sz w:val="16"/>
                <w:szCs w:val="16"/>
              </w:rPr>
              <w:t>ранее согласие</w:t>
            </w:r>
          </w:p>
          <w:p w:rsidR="007B3BD6" w:rsidRPr="007B3BD6" w:rsidRDefault="007B3BD6" w:rsidP="007B3BD6">
            <w:pPr>
              <w:jc w:val="center"/>
              <w:rPr>
                <w:rFonts w:ascii="Times New Roman" w:hAnsi="Times New Roman" w:cs="Times New Roman"/>
                <w:sz w:val="16"/>
                <w:szCs w:val="16"/>
              </w:rPr>
            </w:pPr>
            <w:r w:rsidRPr="007B3BD6">
              <w:rPr>
                <w:rFonts w:ascii="Times New Roman" w:hAnsi="Times New Roman" w:cs="Times New Roman"/>
                <w:sz w:val="16"/>
                <w:szCs w:val="16"/>
              </w:rPr>
              <w:t>на обработку</w:t>
            </w:r>
          </w:p>
          <w:p w:rsidR="007B3BD6" w:rsidRPr="007B3BD6" w:rsidRDefault="007B3BD6" w:rsidP="007B3BD6">
            <w:pPr>
              <w:jc w:val="center"/>
              <w:rPr>
                <w:rFonts w:ascii="Times New Roman" w:hAnsi="Times New Roman" w:cs="Times New Roman"/>
                <w:sz w:val="16"/>
                <w:szCs w:val="16"/>
              </w:rPr>
            </w:pPr>
            <w:r w:rsidRPr="007B3BD6">
              <w:rPr>
                <w:rFonts w:ascii="Times New Roman" w:hAnsi="Times New Roman" w:cs="Times New Roman"/>
                <w:sz w:val="16"/>
                <w:szCs w:val="16"/>
              </w:rPr>
              <w:t>персональных</w:t>
            </w:r>
          </w:p>
          <w:p w:rsidR="008506FD" w:rsidRPr="008506FD" w:rsidRDefault="007B3BD6" w:rsidP="007B3BD6">
            <w:pPr>
              <w:jc w:val="center"/>
              <w:rPr>
                <w:rFonts w:ascii="Times New Roman" w:hAnsi="Times New Roman" w:cs="Times New Roman"/>
                <w:sz w:val="16"/>
                <w:szCs w:val="16"/>
              </w:rPr>
            </w:pPr>
            <w:r w:rsidRPr="007B3BD6">
              <w:rPr>
                <w:rFonts w:ascii="Times New Roman" w:hAnsi="Times New Roman" w:cs="Times New Roman"/>
                <w:sz w:val="16"/>
                <w:szCs w:val="16"/>
              </w:rPr>
              <w:t>данных</w:t>
            </w:r>
          </w:p>
        </w:tc>
        <w:tc>
          <w:tcPr>
            <w:tcW w:w="4827" w:type="dxa"/>
          </w:tcPr>
          <w:p w:rsidR="008506FD" w:rsidRPr="008506FD" w:rsidRDefault="007B3BD6" w:rsidP="007B3BD6">
            <w:pPr>
              <w:jc w:val="both"/>
              <w:rPr>
                <w:rFonts w:ascii="Times New Roman" w:hAnsi="Times New Roman" w:cs="Times New Roman"/>
                <w:sz w:val="16"/>
                <w:szCs w:val="16"/>
              </w:rPr>
            </w:pPr>
            <w:r>
              <w:rPr>
                <w:rFonts w:ascii="Times New Roman" w:hAnsi="Times New Roman" w:cs="Times New Roman"/>
                <w:sz w:val="16"/>
                <w:szCs w:val="16"/>
              </w:rPr>
              <w:t xml:space="preserve">Если для обработки персональных </w:t>
            </w:r>
            <w:r w:rsidRPr="007B3BD6">
              <w:rPr>
                <w:rFonts w:ascii="Times New Roman" w:hAnsi="Times New Roman" w:cs="Times New Roman"/>
                <w:sz w:val="16"/>
                <w:szCs w:val="16"/>
              </w:rPr>
              <w:t xml:space="preserve">данных </w:t>
            </w:r>
            <w:r w:rsidR="00224781">
              <w:rPr>
                <w:rFonts w:ascii="Times New Roman" w:hAnsi="Times New Roman" w:cs="Times New Roman"/>
                <w:sz w:val="16"/>
                <w:szCs w:val="16"/>
              </w:rPr>
              <w:t>ООО «</w:t>
            </w:r>
            <w:proofErr w:type="spellStart"/>
            <w:r w:rsidR="00224781">
              <w:rPr>
                <w:rFonts w:ascii="Times New Roman" w:hAnsi="Times New Roman" w:cs="Times New Roman"/>
                <w:sz w:val="16"/>
                <w:szCs w:val="16"/>
              </w:rPr>
              <w:t>АллТеч</w:t>
            </w:r>
            <w:proofErr w:type="spellEnd"/>
            <w:r w:rsidR="00224781" w:rsidRPr="008506FD">
              <w:rPr>
                <w:rFonts w:ascii="Times New Roman" w:hAnsi="Times New Roman" w:cs="Times New Roman"/>
                <w:sz w:val="16"/>
                <w:szCs w:val="16"/>
              </w:rPr>
              <w:t>»</w:t>
            </w:r>
            <w:r w:rsidR="00224781">
              <w:rPr>
                <w:rFonts w:ascii="Times New Roman" w:hAnsi="Times New Roman" w:cs="Times New Roman"/>
                <w:sz w:val="16"/>
                <w:szCs w:val="16"/>
              </w:rPr>
              <w:t xml:space="preserve"> </w:t>
            </w:r>
            <w:r w:rsidRPr="007B3BD6">
              <w:rPr>
                <w:rFonts w:ascii="Times New Roman" w:hAnsi="Times New Roman" w:cs="Times New Roman"/>
                <w:sz w:val="16"/>
                <w:szCs w:val="16"/>
              </w:rPr>
              <w:t>обращалось к</w:t>
            </w:r>
            <w:r>
              <w:rPr>
                <w:rFonts w:ascii="Times New Roman" w:hAnsi="Times New Roman" w:cs="Times New Roman"/>
                <w:sz w:val="16"/>
                <w:szCs w:val="16"/>
              </w:rPr>
              <w:t xml:space="preserve"> субъекту персональных данных за получением согласия, то субъект </w:t>
            </w:r>
            <w:r w:rsidRPr="007B3BD6">
              <w:rPr>
                <w:rFonts w:ascii="Times New Roman" w:hAnsi="Times New Roman" w:cs="Times New Roman"/>
                <w:sz w:val="16"/>
                <w:szCs w:val="16"/>
              </w:rPr>
              <w:t>пе</w:t>
            </w:r>
            <w:r>
              <w:rPr>
                <w:rFonts w:ascii="Times New Roman" w:hAnsi="Times New Roman" w:cs="Times New Roman"/>
                <w:sz w:val="16"/>
                <w:szCs w:val="16"/>
              </w:rPr>
              <w:t xml:space="preserve">рсональных данных может в любое </w:t>
            </w:r>
            <w:r w:rsidRPr="007B3BD6">
              <w:rPr>
                <w:rFonts w:ascii="Times New Roman" w:hAnsi="Times New Roman" w:cs="Times New Roman"/>
                <w:sz w:val="16"/>
                <w:szCs w:val="16"/>
              </w:rPr>
              <w:t>время</w:t>
            </w:r>
            <w:r>
              <w:rPr>
                <w:rFonts w:ascii="Times New Roman" w:hAnsi="Times New Roman" w:cs="Times New Roman"/>
                <w:sz w:val="16"/>
                <w:szCs w:val="16"/>
              </w:rPr>
              <w:t xml:space="preserve"> без объяснения причин отозвать </w:t>
            </w:r>
            <w:r w:rsidRPr="007B3BD6">
              <w:rPr>
                <w:rFonts w:ascii="Times New Roman" w:hAnsi="Times New Roman" w:cs="Times New Roman"/>
                <w:sz w:val="16"/>
                <w:szCs w:val="16"/>
              </w:rPr>
              <w:t xml:space="preserve">свое </w:t>
            </w:r>
            <w:r>
              <w:rPr>
                <w:rFonts w:ascii="Times New Roman" w:hAnsi="Times New Roman" w:cs="Times New Roman"/>
                <w:sz w:val="16"/>
                <w:szCs w:val="16"/>
              </w:rPr>
              <w:t xml:space="preserve">согласие. В этой связи право на </w:t>
            </w:r>
            <w:r w:rsidRPr="007B3BD6">
              <w:rPr>
                <w:rFonts w:ascii="Times New Roman" w:hAnsi="Times New Roman" w:cs="Times New Roman"/>
                <w:sz w:val="16"/>
                <w:szCs w:val="16"/>
              </w:rPr>
              <w:t>отзыв согласия не мо</w:t>
            </w:r>
            <w:r>
              <w:rPr>
                <w:rFonts w:ascii="Times New Roman" w:hAnsi="Times New Roman" w:cs="Times New Roman"/>
                <w:sz w:val="16"/>
                <w:szCs w:val="16"/>
              </w:rPr>
              <w:t xml:space="preserve">жет быть </w:t>
            </w:r>
            <w:r w:rsidRPr="007B3BD6">
              <w:rPr>
                <w:rFonts w:ascii="Times New Roman" w:hAnsi="Times New Roman" w:cs="Times New Roman"/>
                <w:sz w:val="16"/>
                <w:szCs w:val="16"/>
              </w:rPr>
              <w:t>реализо</w:t>
            </w:r>
            <w:r>
              <w:rPr>
                <w:rFonts w:ascii="Times New Roman" w:hAnsi="Times New Roman" w:cs="Times New Roman"/>
                <w:sz w:val="16"/>
                <w:szCs w:val="16"/>
              </w:rPr>
              <w:t xml:space="preserve">вано в случаях, когда обработка осуществляется на иных правовых </w:t>
            </w:r>
            <w:r w:rsidRPr="007B3BD6">
              <w:rPr>
                <w:rFonts w:ascii="Times New Roman" w:hAnsi="Times New Roman" w:cs="Times New Roman"/>
                <w:sz w:val="16"/>
                <w:szCs w:val="16"/>
              </w:rPr>
              <w:t>ос</w:t>
            </w:r>
            <w:r>
              <w:rPr>
                <w:rFonts w:ascii="Times New Roman" w:hAnsi="Times New Roman" w:cs="Times New Roman"/>
                <w:sz w:val="16"/>
                <w:szCs w:val="16"/>
              </w:rPr>
              <w:t>нованиях обработки персональных данных</w:t>
            </w:r>
          </w:p>
        </w:tc>
        <w:tc>
          <w:tcPr>
            <w:tcW w:w="3261" w:type="dxa"/>
          </w:tcPr>
          <w:p w:rsidR="007B3BD6" w:rsidRPr="007B3BD6" w:rsidRDefault="00224781" w:rsidP="007B3BD6">
            <w:pPr>
              <w:jc w:val="both"/>
              <w:rPr>
                <w:rFonts w:ascii="Times New Roman" w:hAnsi="Times New Roman" w:cs="Times New Roman"/>
                <w:sz w:val="16"/>
                <w:szCs w:val="16"/>
              </w:rPr>
            </w:pPr>
            <w:r>
              <w:rPr>
                <w:rFonts w:ascii="Times New Roman" w:hAnsi="Times New Roman" w:cs="Times New Roman"/>
                <w:sz w:val="16"/>
                <w:szCs w:val="16"/>
              </w:rPr>
              <w:t>ООО «</w:t>
            </w:r>
            <w:proofErr w:type="spellStart"/>
            <w:r>
              <w:rPr>
                <w:rFonts w:ascii="Times New Roman" w:hAnsi="Times New Roman" w:cs="Times New Roman"/>
                <w:sz w:val="16"/>
                <w:szCs w:val="16"/>
              </w:rPr>
              <w:t>АллТеч</w:t>
            </w:r>
            <w:proofErr w:type="spellEnd"/>
            <w:r w:rsidRPr="008506FD">
              <w:rPr>
                <w:rFonts w:ascii="Times New Roman" w:hAnsi="Times New Roman" w:cs="Times New Roman"/>
                <w:sz w:val="16"/>
                <w:szCs w:val="16"/>
              </w:rPr>
              <w:t>»</w:t>
            </w:r>
            <w:r>
              <w:rPr>
                <w:rFonts w:ascii="Times New Roman" w:hAnsi="Times New Roman" w:cs="Times New Roman"/>
                <w:sz w:val="16"/>
                <w:szCs w:val="16"/>
              </w:rPr>
              <w:t xml:space="preserve"> </w:t>
            </w:r>
            <w:r w:rsidR="007B3BD6">
              <w:rPr>
                <w:rFonts w:ascii="Times New Roman" w:hAnsi="Times New Roman" w:cs="Times New Roman"/>
                <w:sz w:val="16"/>
                <w:szCs w:val="16"/>
              </w:rPr>
              <w:t xml:space="preserve">в срок до 15 календарных дней с момента получения запроса прекратит </w:t>
            </w:r>
            <w:r w:rsidR="007B3BD6" w:rsidRPr="007B3BD6">
              <w:rPr>
                <w:rFonts w:ascii="Times New Roman" w:hAnsi="Times New Roman" w:cs="Times New Roman"/>
                <w:sz w:val="16"/>
                <w:szCs w:val="16"/>
              </w:rPr>
              <w:t>обработку персональных</w:t>
            </w:r>
          </w:p>
          <w:p w:rsidR="007B3BD6" w:rsidRPr="007B3BD6" w:rsidRDefault="007B3BD6" w:rsidP="007B3BD6">
            <w:pPr>
              <w:jc w:val="both"/>
              <w:rPr>
                <w:rFonts w:ascii="Times New Roman" w:hAnsi="Times New Roman" w:cs="Times New Roman"/>
                <w:sz w:val="16"/>
                <w:szCs w:val="16"/>
              </w:rPr>
            </w:pPr>
            <w:r>
              <w:rPr>
                <w:rFonts w:ascii="Times New Roman" w:hAnsi="Times New Roman" w:cs="Times New Roman"/>
                <w:sz w:val="16"/>
                <w:szCs w:val="16"/>
              </w:rPr>
              <w:t xml:space="preserve">данных, осуществит их </w:t>
            </w:r>
            <w:r w:rsidRPr="007B3BD6">
              <w:rPr>
                <w:rFonts w:ascii="Times New Roman" w:hAnsi="Times New Roman" w:cs="Times New Roman"/>
                <w:sz w:val="16"/>
                <w:szCs w:val="16"/>
              </w:rPr>
              <w:t>удаление и</w:t>
            </w:r>
            <w:r>
              <w:rPr>
                <w:rFonts w:ascii="Times New Roman" w:hAnsi="Times New Roman" w:cs="Times New Roman"/>
                <w:sz w:val="16"/>
                <w:szCs w:val="16"/>
              </w:rPr>
              <w:t xml:space="preserve"> уведомит субъекта </w:t>
            </w:r>
            <w:r w:rsidRPr="007B3BD6">
              <w:rPr>
                <w:rFonts w:ascii="Times New Roman" w:hAnsi="Times New Roman" w:cs="Times New Roman"/>
                <w:sz w:val="16"/>
                <w:szCs w:val="16"/>
              </w:rPr>
              <w:t>персональных данных об этом,</w:t>
            </w:r>
          </w:p>
          <w:p w:rsidR="007B3BD6" w:rsidRPr="007B3BD6" w:rsidRDefault="007B3BD6" w:rsidP="007B3BD6">
            <w:pPr>
              <w:jc w:val="both"/>
              <w:rPr>
                <w:rFonts w:ascii="Times New Roman" w:hAnsi="Times New Roman" w:cs="Times New Roman"/>
                <w:sz w:val="16"/>
                <w:szCs w:val="16"/>
              </w:rPr>
            </w:pPr>
            <w:r>
              <w:rPr>
                <w:rFonts w:ascii="Times New Roman" w:hAnsi="Times New Roman" w:cs="Times New Roman"/>
                <w:sz w:val="16"/>
                <w:szCs w:val="16"/>
              </w:rPr>
              <w:t xml:space="preserve">за исключением случаев, когда </w:t>
            </w:r>
            <w:r w:rsidR="00224781">
              <w:rPr>
                <w:rFonts w:ascii="Times New Roman" w:hAnsi="Times New Roman" w:cs="Times New Roman"/>
                <w:sz w:val="16"/>
                <w:szCs w:val="16"/>
              </w:rPr>
              <w:t>ООО «</w:t>
            </w:r>
            <w:proofErr w:type="spellStart"/>
            <w:r w:rsidR="00224781">
              <w:rPr>
                <w:rFonts w:ascii="Times New Roman" w:hAnsi="Times New Roman" w:cs="Times New Roman"/>
                <w:sz w:val="16"/>
                <w:szCs w:val="16"/>
              </w:rPr>
              <w:t>АллТеч</w:t>
            </w:r>
            <w:proofErr w:type="spellEnd"/>
            <w:r w:rsidR="00224781" w:rsidRPr="008506FD">
              <w:rPr>
                <w:rFonts w:ascii="Times New Roman" w:hAnsi="Times New Roman" w:cs="Times New Roman"/>
                <w:sz w:val="16"/>
                <w:szCs w:val="16"/>
              </w:rPr>
              <w:t>»</w:t>
            </w:r>
            <w:r>
              <w:rPr>
                <w:rFonts w:ascii="Times New Roman" w:hAnsi="Times New Roman" w:cs="Times New Roman"/>
                <w:sz w:val="16"/>
                <w:szCs w:val="16"/>
              </w:rPr>
              <w:t xml:space="preserve"> вправе </w:t>
            </w:r>
            <w:r w:rsidRPr="007B3BD6">
              <w:rPr>
                <w:rFonts w:ascii="Times New Roman" w:hAnsi="Times New Roman" w:cs="Times New Roman"/>
                <w:sz w:val="16"/>
                <w:szCs w:val="16"/>
              </w:rPr>
              <w:t>продолжить обработку</w:t>
            </w:r>
          </w:p>
          <w:p w:rsidR="008506FD" w:rsidRPr="008506FD" w:rsidRDefault="007B3BD6" w:rsidP="007B3BD6">
            <w:pPr>
              <w:jc w:val="both"/>
              <w:rPr>
                <w:rFonts w:ascii="Times New Roman" w:hAnsi="Times New Roman" w:cs="Times New Roman"/>
                <w:sz w:val="16"/>
                <w:szCs w:val="16"/>
              </w:rPr>
            </w:pPr>
            <w:r>
              <w:rPr>
                <w:rFonts w:ascii="Times New Roman" w:hAnsi="Times New Roman" w:cs="Times New Roman"/>
                <w:sz w:val="16"/>
                <w:szCs w:val="16"/>
              </w:rPr>
              <w:lastRenderedPageBreak/>
              <w:t xml:space="preserve">персональных данных при наличии иных оснований, установленных законодательством о </w:t>
            </w:r>
            <w:r w:rsidRPr="007B3BD6">
              <w:rPr>
                <w:rFonts w:ascii="Times New Roman" w:hAnsi="Times New Roman" w:cs="Times New Roman"/>
                <w:sz w:val="16"/>
                <w:szCs w:val="16"/>
              </w:rPr>
              <w:t>персональных данных</w:t>
            </w:r>
          </w:p>
        </w:tc>
      </w:tr>
      <w:tr w:rsidR="008506FD" w:rsidRPr="008506FD" w:rsidTr="007B3BD6">
        <w:tc>
          <w:tcPr>
            <w:tcW w:w="421" w:type="dxa"/>
          </w:tcPr>
          <w:p w:rsidR="008506FD" w:rsidRPr="008506FD" w:rsidRDefault="008506FD" w:rsidP="008506FD">
            <w:pPr>
              <w:jc w:val="both"/>
              <w:rPr>
                <w:rFonts w:ascii="Times New Roman" w:hAnsi="Times New Roman" w:cs="Times New Roman"/>
                <w:sz w:val="16"/>
                <w:szCs w:val="16"/>
              </w:rPr>
            </w:pPr>
            <w:r w:rsidRPr="008506FD">
              <w:rPr>
                <w:rFonts w:ascii="Times New Roman" w:hAnsi="Times New Roman" w:cs="Times New Roman"/>
                <w:sz w:val="16"/>
                <w:szCs w:val="16"/>
              </w:rPr>
              <w:lastRenderedPageBreak/>
              <w:t>6</w:t>
            </w:r>
          </w:p>
        </w:tc>
        <w:tc>
          <w:tcPr>
            <w:tcW w:w="1276" w:type="dxa"/>
          </w:tcPr>
          <w:p w:rsidR="007B3BD6" w:rsidRPr="007B3BD6" w:rsidRDefault="007B3BD6" w:rsidP="007B3BD6">
            <w:pPr>
              <w:jc w:val="both"/>
              <w:rPr>
                <w:rFonts w:ascii="Times New Roman" w:hAnsi="Times New Roman" w:cs="Times New Roman"/>
                <w:sz w:val="16"/>
                <w:szCs w:val="16"/>
              </w:rPr>
            </w:pPr>
            <w:r w:rsidRPr="007B3BD6">
              <w:rPr>
                <w:rFonts w:ascii="Times New Roman" w:hAnsi="Times New Roman" w:cs="Times New Roman"/>
                <w:sz w:val="16"/>
                <w:szCs w:val="16"/>
              </w:rPr>
              <w:t>Право на</w:t>
            </w:r>
          </w:p>
          <w:p w:rsidR="007B3BD6" w:rsidRPr="007B3BD6" w:rsidRDefault="007B3BD6" w:rsidP="007B3BD6">
            <w:pPr>
              <w:jc w:val="both"/>
              <w:rPr>
                <w:rFonts w:ascii="Times New Roman" w:hAnsi="Times New Roman" w:cs="Times New Roman"/>
                <w:sz w:val="16"/>
                <w:szCs w:val="16"/>
              </w:rPr>
            </w:pPr>
            <w:r w:rsidRPr="007B3BD6">
              <w:rPr>
                <w:rFonts w:ascii="Times New Roman" w:hAnsi="Times New Roman" w:cs="Times New Roman"/>
                <w:sz w:val="16"/>
                <w:szCs w:val="16"/>
              </w:rPr>
              <w:t>обжалование</w:t>
            </w:r>
          </w:p>
          <w:p w:rsidR="007B3BD6" w:rsidRPr="007B3BD6" w:rsidRDefault="007B3BD6" w:rsidP="007B3BD6">
            <w:pPr>
              <w:jc w:val="both"/>
              <w:rPr>
                <w:rFonts w:ascii="Times New Roman" w:hAnsi="Times New Roman" w:cs="Times New Roman"/>
                <w:sz w:val="16"/>
                <w:szCs w:val="16"/>
              </w:rPr>
            </w:pPr>
            <w:r w:rsidRPr="007B3BD6">
              <w:rPr>
                <w:rFonts w:ascii="Times New Roman" w:hAnsi="Times New Roman" w:cs="Times New Roman"/>
                <w:sz w:val="16"/>
                <w:szCs w:val="16"/>
              </w:rPr>
              <w:t>действий</w:t>
            </w:r>
          </w:p>
          <w:p w:rsidR="007B3BD6" w:rsidRPr="007B3BD6" w:rsidRDefault="007B3BD6" w:rsidP="007B3BD6">
            <w:pPr>
              <w:jc w:val="both"/>
              <w:rPr>
                <w:rFonts w:ascii="Times New Roman" w:hAnsi="Times New Roman" w:cs="Times New Roman"/>
                <w:sz w:val="16"/>
                <w:szCs w:val="16"/>
              </w:rPr>
            </w:pPr>
            <w:r w:rsidRPr="007B3BD6">
              <w:rPr>
                <w:rFonts w:ascii="Times New Roman" w:hAnsi="Times New Roman" w:cs="Times New Roman"/>
                <w:sz w:val="16"/>
                <w:szCs w:val="16"/>
              </w:rPr>
              <w:t>(бездействия) и</w:t>
            </w:r>
          </w:p>
          <w:p w:rsidR="007B3BD6" w:rsidRPr="007B3BD6" w:rsidRDefault="007B3BD6" w:rsidP="007B3BD6">
            <w:pPr>
              <w:jc w:val="both"/>
              <w:rPr>
                <w:rFonts w:ascii="Times New Roman" w:hAnsi="Times New Roman" w:cs="Times New Roman"/>
                <w:sz w:val="16"/>
                <w:szCs w:val="16"/>
              </w:rPr>
            </w:pPr>
            <w:r w:rsidRPr="007B3BD6">
              <w:rPr>
                <w:rFonts w:ascii="Times New Roman" w:hAnsi="Times New Roman" w:cs="Times New Roman"/>
                <w:sz w:val="16"/>
                <w:szCs w:val="16"/>
              </w:rPr>
              <w:t xml:space="preserve">решений </w:t>
            </w:r>
            <w:r w:rsidR="00224781">
              <w:rPr>
                <w:rFonts w:ascii="Times New Roman" w:hAnsi="Times New Roman" w:cs="Times New Roman"/>
                <w:sz w:val="16"/>
                <w:szCs w:val="16"/>
              </w:rPr>
              <w:t>ООО «</w:t>
            </w:r>
            <w:proofErr w:type="spellStart"/>
            <w:r w:rsidR="00224781">
              <w:rPr>
                <w:rFonts w:ascii="Times New Roman" w:hAnsi="Times New Roman" w:cs="Times New Roman"/>
                <w:sz w:val="16"/>
                <w:szCs w:val="16"/>
              </w:rPr>
              <w:t>АллТеч</w:t>
            </w:r>
            <w:proofErr w:type="spellEnd"/>
            <w:r w:rsidR="00224781" w:rsidRPr="008506FD">
              <w:rPr>
                <w:rFonts w:ascii="Times New Roman" w:hAnsi="Times New Roman" w:cs="Times New Roman"/>
                <w:sz w:val="16"/>
                <w:szCs w:val="16"/>
              </w:rPr>
              <w:t>»</w:t>
            </w:r>
            <w:r w:rsidRPr="007B3BD6">
              <w:rPr>
                <w:rFonts w:ascii="Times New Roman" w:hAnsi="Times New Roman" w:cs="Times New Roman"/>
                <w:sz w:val="16"/>
                <w:szCs w:val="16"/>
              </w:rPr>
              <w:t>,</w:t>
            </w:r>
          </w:p>
          <w:p w:rsidR="007B3BD6" w:rsidRPr="007B3BD6" w:rsidRDefault="007B3BD6" w:rsidP="007B3BD6">
            <w:pPr>
              <w:jc w:val="both"/>
              <w:rPr>
                <w:rFonts w:ascii="Times New Roman" w:hAnsi="Times New Roman" w:cs="Times New Roman"/>
                <w:sz w:val="16"/>
                <w:szCs w:val="16"/>
              </w:rPr>
            </w:pPr>
            <w:r w:rsidRPr="007B3BD6">
              <w:rPr>
                <w:rFonts w:ascii="Times New Roman" w:hAnsi="Times New Roman" w:cs="Times New Roman"/>
                <w:sz w:val="16"/>
                <w:szCs w:val="16"/>
              </w:rPr>
              <w:t>связанных с</w:t>
            </w:r>
          </w:p>
          <w:p w:rsidR="008506FD" w:rsidRPr="008506FD" w:rsidRDefault="007B3BD6" w:rsidP="007B3BD6">
            <w:pPr>
              <w:jc w:val="both"/>
              <w:rPr>
                <w:rFonts w:ascii="Times New Roman" w:hAnsi="Times New Roman" w:cs="Times New Roman"/>
                <w:sz w:val="16"/>
                <w:szCs w:val="16"/>
              </w:rPr>
            </w:pPr>
            <w:r>
              <w:rPr>
                <w:rFonts w:ascii="Times New Roman" w:hAnsi="Times New Roman" w:cs="Times New Roman"/>
                <w:sz w:val="16"/>
                <w:szCs w:val="16"/>
              </w:rPr>
              <w:t>обработкой</w:t>
            </w:r>
          </w:p>
        </w:tc>
        <w:tc>
          <w:tcPr>
            <w:tcW w:w="4827" w:type="dxa"/>
          </w:tcPr>
          <w:p w:rsidR="007B3BD6" w:rsidRPr="007B3BD6" w:rsidRDefault="007B3BD6" w:rsidP="007B3BD6">
            <w:pPr>
              <w:jc w:val="both"/>
              <w:rPr>
                <w:rFonts w:ascii="Times New Roman" w:hAnsi="Times New Roman" w:cs="Times New Roman"/>
                <w:sz w:val="16"/>
                <w:szCs w:val="16"/>
              </w:rPr>
            </w:pPr>
            <w:r w:rsidRPr="007B3BD6">
              <w:rPr>
                <w:rFonts w:ascii="Times New Roman" w:hAnsi="Times New Roman" w:cs="Times New Roman"/>
                <w:sz w:val="16"/>
                <w:szCs w:val="16"/>
              </w:rPr>
              <w:t>Е</w:t>
            </w:r>
            <w:r>
              <w:rPr>
                <w:rFonts w:ascii="Times New Roman" w:hAnsi="Times New Roman" w:cs="Times New Roman"/>
                <w:sz w:val="16"/>
                <w:szCs w:val="16"/>
              </w:rPr>
              <w:t xml:space="preserve">сли субъект персональных данных </w:t>
            </w:r>
            <w:r w:rsidRPr="007B3BD6">
              <w:rPr>
                <w:rFonts w:ascii="Times New Roman" w:hAnsi="Times New Roman" w:cs="Times New Roman"/>
                <w:sz w:val="16"/>
                <w:szCs w:val="16"/>
              </w:rPr>
              <w:t>посчитает, что обработка его</w:t>
            </w:r>
          </w:p>
          <w:p w:rsidR="007B3BD6" w:rsidRPr="007B3BD6" w:rsidRDefault="007B3BD6" w:rsidP="007B3BD6">
            <w:pPr>
              <w:jc w:val="both"/>
              <w:rPr>
                <w:rFonts w:ascii="Times New Roman" w:hAnsi="Times New Roman" w:cs="Times New Roman"/>
                <w:sz w:val="16"/>
                <w:szCs w:val="16"/>
              </w:rPr>
            </w:pPr>
            <w:r w:rsidRPr="007B3BD6">
              <w:rPr>
                <w:rFonts w:ascii="Times New Roman" w:hAnsi="Times New Roman" w:cs="Times New Roman"/>
                <w:sz w:val="16"/>
                <w:szCs w:val="16"/>
              </w:rPr>
              <w:t>персональных дан</w:t>
            </w:r>
            <w:r>
              <w:rPr>
                <w:rFonts w:ascii="Times New Roman" w:hAnsi="Times New Roman" w:cs="Times New Roman"/>
                <w:sz w:val="16"/>
                <w:szCs w:val="16"/>
              </w:rPr>
              <w:t xml:space="preserve">ных осуществляется с нарушением законодательства Республики Беларусь, то субъект </w:t>
            </w:r>
            <w:r w:rsidRPr="007B3BD6">
              <w:rPr>
                <w:rFonts w:ascii="Times New Roman" w:hAnsi="Times New Roman" w:cs="Times New Roman"/>
                <w:sz w:val="16"/>
                <w:szCs w:val="16"/>
              </w:rPr>
              <w:t>п</w:t>
            </w:r>
            <w:r>
              <w:rPr>
                <w:rFonts w:ascii="Times New Roman" w:hAnsi="Times New Roman" w:cs="Times New Roman"/>
                <w:sz w:val="16"/>
                <w:szCs w:val="16"/>
              </w:rPr>
              <w:t xml:space="preserve">ерсональных данных может подать </w:t>
            </w:r>
            <w:r w:rsidRPr="007B3BD6">
              <w:rPr>
                <w:rFonts w:ascii="Times New Roman" w:hAnsi="Times New Roman" w:cs="Times New Roman"/>
                <w:sz w:val="16"/>
                <w:szCs w:val="16"/>
              </w:rPr>
              <w:t>жалобу в Национальный центр защиты</w:t>
            </w:r>
          </w:p>
          <w:p w:rsidR="008506FD" w:rsidRPr="008506FD" w:rsidRDefault="007B3BD6" w:rsidP="007B3BD6">
            <w:pPr>
              <w:jc w:val="both"/>
              <w:rPr>
                <w:rFonts w:ascii="Times New Roman" w:hAnsi="Times New Roman" w:cs="Times New Roman"/>
                <w:sz w:val="16"/>
                <w:szCs w:val="16"/>
              </w:rPr>
            </w:pPr>
            <w:r w:rsidRPr="007B3BD6">
              <w:rPr>
                <w:rFonts w:ascii="Times New Roman" w:hAnsi="Times New Roman" w:cs="Times New Roman"/>
                <w:sz w:val="16"/>
                <w:szCs w:val="16"/>
              </w:rPr>
              <w:t>персональных данных</w:t>
            </w:r>
          </w:p>
        </w:tc>
        <w:tc>
          <w:tcPr>
            <w:tcW w:w="3261" w:type="dxa"/>
          </w:tcPr>
          <w:p w:rsidR="008506FD" w:rsidRPr="008506FD" w:rsidRDefault="007B3BD6" w:rsidP="007B3BD6">
            <w:pPr>
              <w:jc w:val="both"/>
              <w:rPr>
                <w:rFonts w:ascii="Times New Roman" w:hAnsi="Times New Roman" w:cs="Times New Roman"/>
                <w:sz w:val="16"/>
                <w:szCs w:val="16"/>
              </w:rPr>
            </w:pPr>
            <w:r>
              <w:rPr>
                <w:rFonts w:ascii="Times New Roman" w:hAnsi="Times New Roman" w:cs="Times New Roman"/>
                <w:sz w:val="16"/>
                <w:szCs w:val="16"/>
              </w:rPr>
              <w:t xml:space="preserve">Жалоба рассматривается в </w:t>
            </w:r>
            <w:r w:rsidRPr="007B3BD6">
              <w:rPr>
                <w:rFonts w:ascii="Times New Roman" w:hAnsi="Times New Roman" w:cs="Times New Roman"/>
                <w:sz w:val="16"/>
                <w:szCs w:val="16"/>
              </w:rPr>
              <w:t>порядке, установленном</w:t>
            </w:r>
            <w:r>
              <w:rPr>
                <w:rFonts w:ascii="Times New Roman" w:hAnsi="Times New Roman" w:cs="Times New Roman"/>
                <w:sz w:val="16"/>
                <w:szCs w:val="16"/>
              </w:rPr>
              <w:t xml:space="preserve"> законодательством об обращениях граждан и </w:t>
            </w:r>
            <w:r w:rsidRPr="007B3BD6">
              <w:rPr>
                <w:rFonts w:ascii="Times New Roman" w:hAnsi="Times New Roman" w:cs="Times New Roman"/>
                <w:sz w:val="16"/>
                <w:szCs w:val="16"/>
              </w:rPr>
              <w:t>юридических лиц</w:t>
            </w:r>
          </w:p>
        </w:tc>
      </w:tr>
    </w:tbl>
    <w:p w:rsidR="00224781" w:rsidRDefault="00224781" w:rsidP="00224781">
      <w:pPr>
        <w:spacing w:after="0" w:line="240" w:lineRule="auto"/>
        <w:jc w:val="both"/>
        <w:rPr>
          <w:rFonts w:ascii="Times New Roman" w:hAnsi="Times New Roman" w:cs="Times New Roman"/>
        </w:rPr>
      </w:pPr>
    </w:p>
    <w:p w:rsidR="00224781" w:rsidRDefault="00826C25" w:rsidP="00224781">
      <w:pPr>
        <w:spacing w:after="0" w:line="240" w:lineRule="auto"/>
        <w:ind w:firstLine="567"/>
        <w:jc w:val="both"/>
        <w:rPr>
          <w:rFonts w:ascii="Times New Roman" w:hAnsi="Times New Roman" w:cs="Times New Roman"/>
          <w:szCs w:val="20"/>
        </w:rPr>
      </w:pPr>
      <w:r w:rsidRPr="00224781">
        <w:rPr>
          <w:rFonts w:ascii="Times New Roman" w:hAnsi="Times New Roman" w:cs="Times New Roman"/>
          <w:szCs w:val="20"/>
        </w:rPr>
        <w:t xml:space="preserve">6.2. Для реализации одного или нескольких прав, указанных под № 1 – 4 вышеприведенной таблицы, необходимо направить </w:t>
      </w:r>
      <w:r w:rsidR="00224781" w:rsidRPr="00224781">
        <w:rPr>
          <w:rFonts w:ascii="Times New Roman" w:hAnsi="Times New Roman" w:cs="Times New Roman"/>
          <w:szCs w:val="20"/>
        </w:rPr>
        <w:t>ООО «</w:t>
      </w:r>
      <w:proofErr w:type="spellStart"/>
      <w:r w:rsidR="00224781" w:rsidRPr="00224781">
        <w:rPr>
          <w:rFonts w:ascii="Times New Roman" w:hAnsi="Times New Roman" w:cs="Times New Roman"/>
          <w:szCs w:val="20"/>
        </w:rPr>
        <w:t>АллТеч</w:t>
      </w:r>
      <w:proofErr w:type="spellEnd"/>
      <w:r w:rsidR="00224781" w:rsidRPr="00224781">
        <w:rPr>
          <w:rFonts w:ascii="Times New Roman" w:hAnsi="Times New Roman" w:cs="Times New Roman"/>
          <w:szCs w:val="20"/>
        </w:rPr>
        <w:t xml:space="preserve">» </w:t>
      </w:r>
      <w:r w:rsidRPr="00224781">
        <w:rPr>
          <w:rFonts w:ascii="Times New Roman" w:hAnsi="Times New Roman" w:cs="Times New Roman"/>
          <w:szCs w:val="20"/>
        </w:rPr>
        <w:t>соответствующее заявление одним из следующих способов: в письменной форме (нарочным, почтой, лично) по адр</w:t>
      </w:r>
      <w:r w:rsidR="00224781">
        <w:rPr>
          <w:rFonts w:ascii="Times New Roman" w:hAnsi="Times New Roman" w:cs="Times New Roman"/>
          <w:szCs w:val="20"/>
        </w:rPr>
        <w:t>есу: Республика Беларусь, 220004</w:t>
      </w:r>
      <w:r w:rsidRPr="00224781">
        <w:rPr>
          <w:rFonts w:ascii="Times New Roman" w:hAnsi="Times New Roman" w:cs="Times New Roman"/>
          <w:szCs w:val="20"/>
        </w:rPr>
        <w:t xml:space="preserve">, </w:t>
      </w:r>
      <w:proofErr w:type="spellStart"/>
      <w:r w:rsidRPr="00224781">
        <w:rPr>
          <w:rFonts w:ascii="Times New Roman" w:hAnsi="Times New Roman" w:cs="Times New Roman"/>
          <w:szCs w:val="20"/>
        </w:rPr>
        <w:t>г.Минск</w:t>
      </w:r>
      <w:proofErr w:type="spellEnd"/>
      <w:r w:rsidRPr="00224781">
        <w:rPr>
          <w:rFonts w:ascii="Times New Roman" w:hAnsi="Times New Roman" w:cs="Times New Roman"/>
          <w:szCs w:val="20"/>
        </w:rPr>
        <w:t xml:space="preserve">, </w:t>
      </w:r>
      <w:r w:rsidR="00224781">
        <w:rPr>
          <w:rFonts w:ascii="Times New Roman" w:hAnsi="Times New Roman" w:cs="Times New Roman"/>
          <w:szCs w:val="20"/>
        </w:rPr>
        <w:t>ул.М.Танка,30-1Н, каб.2а</w:t>
      </w:r>
      <w:r w:rsidRPr="00224781">
        <w:rPr>
          <w:rFonts w:ascii="Times New Roman" w:hAnsi="Times New Roman" w:cs="Times New Roman"/>
          <w:szCs w:val="20"/>
        </w:rPr>
        <w:t>; в виде электронного документа, содержащего электронную цифровую подпись субъекта персональных данных</w:t>
      </w:r>
      <w:r w:rsidR="00224781">
        <w:rPr>
          <w:rFonts w:ascii="Times New Roman" w:hAnsi="Times New Roman" w:cs="Times New Roman"/>
          <w:szCs w:val="20"/>
        </w:rPr>
        <w:t xml:space="preserve">, на адрес электронной почты </w:t>
      </w:r>
      <w:r w:rsidR="00224781">
        <w:rPr>
          <w:rFonts w:ascii="Times New Roman" w:hAnsi="Times New Roman" w:cs="Times New Roman"/>
          <w:szCs w:val="20"/>
          <w:lang w:val="en-US"/>
        </w:rPr>
        <w:t>info</w:t>
      </w:r>
      <w:r w:rsidR="00224781">
        <w:rPr>
          <w:rFonts w:ascii="Times New Roman" w:hAnsi="Times New Roman" w:cs="Times New Roman"/>
          <w:szCs w:val="20"/>
        </w:rPr>
        <w:t>@alltech</w:t>
      </w:r>
      <w:r w:rsidRPr="00224781">
        <w:rPr>
          <w:rFonts w:ascii="Times New Roman" w:hAnsi="Times New Roman" w:cs="Times New Roman"/>
          <w:szCs w:val="20"/>
        </w:rPr>
        <w:t xml:space="preserve">.by. </w:t>
      </w:r>
    </w:p>
    <w:p w:rsidR="00224781" w:rsidRDefault="00826C25" w:rsidP="00224781">
      <w:pPr>
        <w:spacing w:after="0" w:line="240" w:lineRule="auto"/>
        <w:ind w:firstLine="567"/>
        <w:jc w:val="both"/>
        <w:rPr>
          <w:rFonts w:ascii="Times New Roman" w:hAnsi="Times New Roman" w:cs="Times New Roman"/>
          <w:szCs w:val="20"/>
        </w:rPr>
      </w:pPr>
      <w:r w:rsidRPr="00224781">
        <w:rPr>
          <w:rFonts w:ascii="Times New Roman" w:hAnsi="Times New Roman" w:cs="Times New Roman"/>
          <w:szCs w:val="20"/>
        </w:rPr>
        <w:t xml:space="preserve">6.3. Для реализации права на отзыв согласия необходимо направить </w:t>
      </w:r>
      <w:r w:rsidR="007B3BD6" w:rsidRPr="00224781">
        <w:rPr>
          <w:rFonts w:ascii="Times New Roman" w:hAnsi="Times New Roman" w:cs="Times New Roman"/>
          <w:szCs w:val="20"/>
        </w:rPr>
        <w:t>ООО «АЛЛТЕЧ»</w:t>
      </w:r>
      <w:r w:rsidRPr="00224781">
        <w:rPr>
          <w:rFonts w:ascii="Times New Roman" w:hAnsi="Times New Roman" w:cs="Times New Roman"/>
          <w:szCs w:val="20"/>
        </w:rPr>
        <w:t xml:space="preserve"> соответствующее заявление в порядке, установленном п. 6.2 Политики. В случае, если согласие субъектом персональных данных было предоставлено в иной электронной форме, реализация права на отзыв согласия возможна путем: нажатия кнопки «Удалить личный кабинет» в разделе «Личные данные» личного кабинета на Сайте; снятия «галочки» в чек-боксе либо сместив соответствующий «ползунок» влево (в неактивное положение) в личном кабинете на Сайте, направления электронного сообщения на адрес электронной почты </w:t>
      </w:r>
      <w:r w:rsidR="00224781">
        <w:rPr>
          <w:rFonts w:ascii="Times New Roman" w:hAnsi="Times New Roman" w:cs="Times New Roman"/>
          <w:szCs w:val="20"/>
          <w:lang w:val="en-US"/>
        </w:rPr>
        <w:t>info</w:t>
      </w:r>
      <w:r w:rsidR="00224781">
        <w:rPr>
          <w:rFonts w:ascii="Times New Roman" w:hAnsi="Times New Roman" w:cs="Times New Roman"/>
          <w:szCs w:val="20"/>
        </w:rPr>
        <w:t>@alltech</w:t>
      </w:r>
      <w:r w:rsidR="00224781" w:rsidRPr="00224781">
        <w:rPr>
          <w:rFonts w:ascii="Times New Roman" w:hAnsi="Times New Roman" w:cs="Times New Roman"/>
          <w:szCs w:val="20"/>
        </w:rPr>
        <w:t xml:space="preserve">.by. </w:t>
      </w:r>
      <w:r w:rsidRPr="00224781">
        <w:rPr>
          <w:rFonts w:ascii="Times New Roman" w:hAnsi="Times New Roman" w:cs="Times New Roman"/>
          <w:szCs w:val="20"/>
        </w:rPr>
        <w:t xml:space="preserve">Право на отзыв согласия не может быть реализовано в случае, когда обработка персональных данных осуществляется на основании договора либо иных правовых основаниях, предусмотренных законодательством о персональных данных. </w:t>
      </w:r>
    </w:p>
    <w:p w:rsidR="00224781" w:rsidRDefault="00826C25" w:rsidP="00224781">
      <w:pPr>
        <w:spacing w:after="0" w:line="240" w:lineRule="auto"/>
        <w:ind w:firstLine="567"/>
        <w:jc w:val="both"/>
        <w:rPr>
          <w:rFonts w:ascii="Times New Roman" w:hAnsi="Times New Roman" w:cs="Times New Roman"/>
          <w:szCs w:val="20"/>
        </w:rPr>
      </w:pPr>
      <w:r w:rsidRPr="00224781">
        <w:rPr>
          <w:rFonts w:ascii="Times New Roman" w:hAnsi="Times New Roman" w:cs="Times New Roman"/>
          <w:szCs w:val="20"/>
        </w:rPr>
        <w:t xml:space="preserve">6.4. Заявление о реализации одного или нескольких из указанных выше прав должно содержать: фамилию, имя, отчество (если таковое имеется), дату рождения субъекта персональных данных, адрес его места жительства (места пребывания); изложение сути требований; личную подпись или электронную цифровую подпись субъекта персональных данных. </w:t>
      </w:r>
    </w:p>
    <w:p w:rsidR="00224781" w:rsidRDefault="00826C25" w:rsidP="00224781">
      <w:pPr>
        <w:spacing w:after="0" w:line="240" w:lineRule="auto"/>
        <w:ind w:firstLine="567"/>
        <w:jc w:val="both"/>
        <w:rPr>
          <w:rFonts w:ascii="Times New Roman" w:hAnsi="Times New Roman" w:cs="Times New Roman"/>
          <w:szCs w:val="20"/>
        </w:rPr>
      </w:pPr>
      <w:r w:rsidRPr="00224781">
        <w:rPr>
          <w:rFonts w:ascii="Times New Roman" w:hAnsi="Times New Roman" w:cs="Times New Roman"/>
          <w:szCs w:val="20"/>
        </w:rPr>
        <w:t xml:space="preserve">6.5. В случае направления электронного сообщения о реализации права на отзыв согласия, которое было предоставлено субъектом персональных данных в иной электронной форме, такое сообщение должно содержать: перечень персональных данных, на обработку которых субъект персональных данных предоставлял свое согласие в иной электронной форме; изложение сути требований. </w:t>
      </w:r>
    </w:p>
    <w:p w:rsidR="00224781" w:rsidRDefault="00826C25" w:rsidP="00224781">
      <w:pPr>
        <w:spacing w:after="0" w:line="240" w:lineRule="auto"/>
        <w:ind w:firstLine="567"/>
        <w:jc w:val="both"/>
        <w:rPr>
          <w:rFonts w:ascii="Times New Roman" w:hAnsi="Times New Roman" w:cs="Times New Roman"/>
          <w:szCs w:val="20"/>
        </w:rPr>
      </w:pPr>
      <w:r w:rsidRPr="00224781">
        <w:rPr>
          <w:rFonts w:ascii="Times New Roman" w:hAnsi="Times New Roman" w:cs="Times New Roman"/>
          <w:szCs w:val="20"/>
        </w:rPr>
        <w:t xml:space="preserve">6.6. Ответ на заявление направляется субъекту персональных данных в форме, соответствующей форме подачи заявления, если в самом заявлении не указано иное. </w:t>
      </w:r>
    </w:p>
    <w:p w:rsidR="00224781" w:rsidRDefault="00826C25" w:rsidP="00224781">
      <w:pPr>
        <w:spacing w:after="0" w:line="240" w:lineRule="auto"/>
        <w:ind w:firstLine="567"/>
        <w:jc w:val="both"/>
        <w:rPr>
          <w:rFonts w:ascii="Times New Roman" w:hAnsi="Times New Roman" w:cs="Times New Roman"/>
          <w:szCs w:val="20"/>
        </w:rPr>
      </w:pPr>
      <w:r w:rsidRPr="00224781">
        <w:rPr>
          <w:rFonts w:ascii="Times New Roman" w:hAnsi="Times New Roman" w:cs="Times New Roman"/>
          <w:szCs w:val="20"/>
        </w:rPr>
        <w:t xml:space="preserve">6.7. Структурным подразделением </w:t>
      </w:r>
      <w:r w:rsidR="007B3BD6" w:rsidRPr="00224781">
        <w:rPr>
          <w:rFonts w:ascii="Times New Roman" w:hAnsi="Times New Roman" w:cs="Times New Roman"/>
          <w:szCs w:val="20"/>
        </w:rPr>
        <w:t>ООО «АЛЛТЕЧ»</w:t>
      </w:r>
      <w:r w:rsidRPr="00224781">
        <w:rPr>
          <w:rFonts w:ascii="Times New Roman" w:hAnsi="Times New Roman" w:cs="Times New Roman"/>
          <w:szCs w:val="20"/>
        </w:rPr>
        <w:t xml:space="preserve">, ответственным за осуществление внутреннего контроля за обработкой персональных данных в </w:t>
      </w:r>
      <w:r w:rsidR="007B3BD6" w:rsidRPr="00224781">
        <w:rPr>
          <w:rFonts w:ascii="Times New Roman" w:hAnsi="Times New Roman" w:cs="Times New Roman"/>
          <w:szCs w:val="20"/>
        </w:rPr>
        <w:t>ООО «АЛЛТЕЧ»</w:t>
      </w:r>
      <w:r w:rsidRPr="00224781">
        <w:rPr>
          <w:rFonts w:ascii="Times New Roman" w:hAnsi="Times New Roman" w:cs="Times New Roman"/>
          <w:szCs w:val="20"/>
        </w:rPr>
        <w:t xml:space="preserve">, является служба по защите информации. Субъект персональных данных вправе обратиться за содействием в реализации своих прав в службу по защите информации, направив электронное сообщение на адрес электронной почты </w:t>
      </w:r>
      <w:hyperlink r:id="rId7" w:history="1">
        <w:r w:rsidR="00224781" w:rsidRPr="004D3E91">
          <w:rPr>
            <w:rStyle w:val="a5"/>
            <w:rFonts w:ascii="Times New Roman" w:hAnsi="Times New Roman" w:cs="Times New Roman"/>
            <w:szCs w:val="20"/>
            <w:lang w:val="en-US"/>
          </w:rPr>
          <w:t>info</w:t>
        </w:r>
        <w:r w:rsidR="00224781" w:rsidRPr="004D3E91">
          <w:rPr>
            <w:rStyle w:val="a5"/>
            <w:rFonts w:ascii="Times New Roman" w:hAnsi="Times New Roman" w:cs="Times New Roman"/>
            <w:szCs w:val="20"/>
          </w:rPr>
          <w:t>@alltech.by</w:t>
        </w:r>
      </w:hyperlink>
      <w:r w:rsidRPr="00224781">
        <w:rPr>
          <w:rFonts w:ascii="Times New Roman" w:hAnsi="Times New Roman" w:cs="Times New Roman"/>
          <w:szCs w:val="20"/>
        </w:rPr>
        <w:t>.</w:t>
      </w:r>
    </w:p>
    <w:p w:rsidR="00224781" w:rsidRPr="005233EE" w:rsidRDefault="00224781" w:rsidP="00224781">
      <w:pPr>
        <w:spacing w:after="0" w:line="240" w:lineRule="auto"/>
        <w:ind w:firstLine="567"/>
        <w:jc w:val="both"/>
        <w:rPr>
          <w:rFonts w:ascii="Times New Roman" w:hAnsi="Times New Roman" w:cs="Times New Roman"/>
          <w:szCs w:val="20"/>
          <w:lang w:val="be-BY"/>
        </w:rPr>
      </w:pPr>
    </w:p>
    <w:p w:rsidR="00224781" w:rsidRDefault="00826C25" w:rsidP="00224781">
      <w:pPr>
        <w:spacing w:after="0" w:line="240" w:lineRule="auto"/>
        <w:ind w:firstLine="567"/>
        <w:jc w:val="center"/>
        <w:rPr>
          <w:rFonts w:ascii="Times New Roman" w:hAnsi="Times New Roman" w:cs="Times New Roman"/>
          <w:szCs w:val="20"/>
        </w:rPr>
      </w:pPr>
      <w:r w:rsidRPr="00224781">
        <w:rPr>
          <w:rFonts w:ascii="Times New Roman" w:hAnsi="Times New Roman" w:cs="Times New Roman"/>
          <w:szCs w:val="20"/>
        </w:rPr>
        <w:t>7. ЗАКЛЮЧИТЕЛЬНЫЕ ПОЛОЖЕНИЯ</w:t>
      </w:r>
    </w:p>
    <w:p w:rsidR="00224781" w:rsidRDefault="00224781" w:rsidP="00224781">
      <w:pPr>
        <w:spacing w:after="0" w:line="240" w:lineRule="auto"/>
        <w:ind w:firstLine="567"/>
        <w:jc w:val="both"/>
        <w:rPr>
          <w:rFonts w:ascii="Times New Roman" w:hAnsi="Times New Roman" w:cs="Times New Roman"/>
          <w:szCs w:val="20"/>
        </w:rPr>
      </w:pPr>
    </w:p>
    <w:p w:rsidR="00224781" w:rsidRDefault="00826C25" w:rsidP="00224781">
      <w:pPr>
        <w:spacing w:after="0" w:line="240" w:lineRule="auto"/>
        <w:ind w:firstLine="567"/>
        <w:jc w:val="both"/>
        <w:rPr>
          <w:rFonts w:ascii="Times New Roman" w:hAnsi="Times New Roman" w:cs="Times New Roman"/>
          <w:szCs w:val="20"/>
        </w:rPr>
      </w:pPr>
      <w:r w:rsidRPr="00224781">
        <w:rPr>
          <w:rFonts w:ascii="Times New Roman" w:hAnsi="Times New Roman" w:cs="Times New Roman"/>
          <w:szCs w:val="20"/>
        </w:rPr>
        <w:t xml:space="preserve">7.1. </w:t>
      </w:r>
      <w:r w:rsidR="007B3BD6" w:rsidRPr="00224781">
        <w:rPr>
          <w:rFonts w:ascii="Times New Roman" w:hAnsi="Times New Roman" w:cs="Times New Roman"/>
          <w:szCs w:val="20"/>
        </w:rPr>
        <w:t>ООО «АЛЛТЕЧ»</w:t>
      </w:r>
      <w:r w:rsidRPr="00224781">
        <w:rPr>
          <w:rFonts w:ascii="Times New Roman" w:hAnsi="Times New Roman" w:cs="Times New Roman"/>
          <w:szCs w:val="20"/>
        </w:rPr>
        <w:t xml:space="preserve"> имеет право по своему усмотрению в одностороннем порядке изменить и (или) дополнить условия настоящей Политики без предварительного уведомления субъектов персональных данных посредством размещения на Сайте новой редакции Политики. </w:t>
      </w:r>
    </w:p>
    <w:p w:rsidR="00826C25" w:rsidRDefault="00826C25" w:rsidP="00224781">
      <w:pPr>
        <w:spacing w:after="0" w:line="240" w:lineRule="auto"/>
        <w:ind w:firstLine="567"/>
        <w:jc w:val="both"/>
        <w:rPr>
          <w:rFonts w:ascii="Times New Roman" w:hAnsi="Times New Roman" w:cs="Times New Roman"/>
          <w:szCs w:val="20"/>
        </w:rPr>
      </w:pPr>
      <w:r w:rsidRPr="00224781">
        <w:rPr>
          <w:rFonts w:ascii="Times New Roman" w:hAnsi="Times New Roman" w:cs="Times New Roman"/>
          <w:szCs w:val="20"/>
        </w:rPr>
        <w:t>7.2. Вопросы, касающиеся обработки персональных данных, не затронутые в настоящей Политике, регулируются законодательством Республики Беларусь.</w:t>
      </w:r>
    </w:p>
    <w:p w:rsidR="00E00DA5" w:rsidRDefault="00E00DA5" w:rsidP="00224781">
      <w:pPr>
        <w:spacing w:after="0" w:line="240" w:lineRule="auto"/>
        <w:ind w:firstLine="567"/>
        <w:jc w:val="both"/>
        <w:rPr>
          <w:rFonts w:ascii="Times New Roman" w:hAnsi="Times New Roman" w:cs="Times New Roman"/>
          <w:szCs w:val="20"/>
        </w:rPr>
      </w:pPr>
    </w:p>
    <w:p w:rsidR="00E00DA5" w:rsidRDefault="00E00DA5" w:rsidP="00224781">
      <w:pPr>
        <w:spacing w:after="0" w:line="240" w:lineRule="auto"/>
        <w:ind w:firstLine="567"/>
        <w:jc w:val="both"/>
        <w:rPr>
          <w:rFonts w:ascii="Times New Roman" w:hAnsi="Times New Roman" w:cs="Times New Roman"/>
          <w:szCs w:val="20"/>
        </w:rPr>
      </w:pPr>
    </w:p>
    <w:p w:rsidR="00E00DA5" w:rsidRDefault="00E00DA5" w:rsidP="00224781">
      <w:pPr>
        <w:spacing w:after="0" w:line="240" w:lineRule="auto"/>
        <w:ind w:firstLine="567"/>
        <w:jc w:val="both"/>
        <w:rPr>
          <w:rFonts w:ascii="Times New Roman" w:hAnsi="Times New Roman" w:cs="Times New Roman"/>
          <w:szCs w:val="20"/>
        </w:rPr>
      </w:pPr>
    </w:p>
    <w:p w:rsidR="00E00DA5" w:rsidRDefault="00E00DA5" w:rsidP="00224781">
      <w:pPr>
        <w:spacing w:after="0" w:line="240" w:lineRule="auto"/>
        <w:ind w:firstLine="567"/>
        <w:jc w:val="both"/>
        <w:rPr>
          <w:rFonts w:ascii="Times New Roman" w:hAnsi="Times New Roman" w:cs="Times New Roman"/>
          <w:szCs w:val="20"/>
        </w:rPr>
      </w:pPr>
    </w:p>
    <w:p w:rsidR="00E00DA5" w:rsidRDefault="00E00DA5" w:rsidP="00224781">
      <w:pPr>
        <w:spacing w:after="0" w:line="240" w:lineRule="auto"/>
        <w:ind w:firstLine="567"/>
        <w:jc w:val="both"/>
        <w:rPr>
          <w:rFonts w:ascii="Times New Roman" w:hAnsi="Times New Roman" w:cs="Times New Roman"/>
          <w:szCs w:val="20"/>
        </w:rPr>
      </w:pPr>
    </w:p>
    <w:p w:rsidR="00E00DA5" w:rsidRDefault="00E00DA5" w:rsidP="00224781">
      <w:pPr>
        <w:spacing w:after="0" w:line="240" w:lineRule="auto"/>
        <w:ind w:firstLine="567"/>
        <w:jc w:val="both"/>
        <w:rPr>
          <w:rFonts w:ascii="Times New Roman" w:hAnsi="Times New Roman" w:cs="Times New Roman"/>
          <w:szCs w:val="20"/>
        </w:rPr>
      </w:pPr>
    </w:p>
    <w:p w:rsidR="00E00DA5" w:rsidRDefault="00E00DA5" w:rsidP="00224781">
      <w:pPr>
        <w:spacing w:after="0" w:line="240" w:lineRule="auto"/>
        <w:ind w:firstLine="567"/>
        <w:jc w:val="both"/>
        <w:rPr>
          <w:rFonts w:ascii="Times New Roman" w:hAnsi="Times New Roman" w:cs="Times New Roman"/>
          <w:szCs w:val="20"/>
        </w:rPr>
      </w:pPr>
    </w:p>
    <w:p w:rsidR="00E00DA5" w:rsidRDefault="00E00DA5" w:rsidP="00224781">
      <w:pPr>
        <w:spacing w:after="0" w:line="240" w:lineRule="auto"/>
        <w:ind w:firstLine="567"/>
        <w:jc w:val="both"/>
        <w:rPr>
          <w:rFonts w:ascii="Times New Roman" w:hAnsi="Times New Roman" w:cs="Times New Roman"/>
          <w:szCs w:val="20"/>
        </w:rPr>
      </w:pPr>
    </w:p>
    <w:p w:rsidR="00E00DA5" w:rsidRDefault="00E00DA5" w:rsidP="00224781">
      <w:pPr>
        <w:spacing w:after="0" w:line="240" w:lineRule="auto"/>
        <w:ind w:firstLine="567"/>
        <w:jc w:val="both"/>
        <w:rPr>
          <w:rFonts w:ascii="Times New Roman" w:hAnsi="Times New Roman" w:cs="Times New Roman"/>
        </w:rPr>
      </w:pPr>
      <w:r>
        <w:rPr>
          <w:rFonts w:ascii="Times New Roman" w:hAnsi="Times New Roman" w:cs="Times New Roman"/>
          <w:szCs w:val="20"/>
          <w:lang w:val="be-BY"/>
        </w:rPr>
        <w:t xml:space="preserve">                                                                                                     Пр</w:t>
      </w:r>
      <w:proofErr w:type="spellStart"/>
      <w:r>
        <w:rPr>
          <w:rFonts w:ascii="Times New Roman" w:hAnsi="Times New Roman" w:cs="Times New Roman"/>
          <w:szCs w:val="20"/>
        </w:rPr>
        <w:t>иложение</w:t>
      </w:r>
      <w:proofErr w:type="spellEnd"/>
      <w:r>
        <w:rPr>
          <w:rFonts w:ascii="Times New Roman" w:hAnsi="Times New Roman" w:cs="Times New Roman"/>
          <w:szCs w:val="20"/>
        </w:rPr>
        <w:t xml:space="preserve"> </w:t>
      </w:r>
      <w:r w:rsidRPr="00E00DA5">
        <w:rPr>
          <w:rFonts w:ascii="Times New Roman" w:hAnsi="Times New Roman" w:cs="Times New Roman"/>
        </w:rPr>
        <w:t>к Политике</w:t>
      </w:r>
      <w:r>
        <w:rPr>
          <w:rFonts w:ascii="Times New Roman" w:hAnsi="Times New Roman" w:cs="Times New Roman"/>
        </w:rPr>
        <w:t xml:space="preserve"> обработки </w:t>
      </w:r>
    </w:p>
    <w:p w:rsidR="00E00DA5" w:rsidRDefault="00E00DA5" w:rsidP="00224781">
      <w:pPr>
        <w:spacing w:after="0" w:line="240" w:lineRule="auto"/>
        <w:ind w:firstLine="567"/>
        <w:jc w:val="both"/>
        <w:rPr>
          <w:rFonts w:ascii="Times New Roman" w:hAnsi="Times New Roman" w:cs="Times New Roman"/>
        </w:rPr>
      </w:pPr>
      <w:r>
        <w:rPr>
          <w:rFonts w:ascii="Times New Roman" w:hAnsi="Times New Roman" w:cs="Times New Roman"/>
        </w:rPr>
        <w:t xml:space="preserve">                                                                                                     персональных данных ООО «</w:t>
      </w:r>
      <w:proofErr w:type="spellStart"/>
      <w:r>
        <w:rPr>
          <w:rFonts w:ascii="Times New Roman" w:hAnsi="Times New Roman" w:cs="Times New Roman"/>
        </w:rPr>
        <w:t>АллТеч</w:t>
      </w:r>
      <w:proofErr w:type="spellEnd"/>
      <w:r>
        <w:rPr>
          <w:rFonts w:ascii="Times New Roman" w:hAnsi="Times New Roman" w:cs="Times New Roman"/>
        </w:rPr>
        <w:t>»</w:t>
      </w:r>
    </w:p>
    <w:p w:rsidR="00E00DA5" w:rsidRDefault="00E00DA5" w:rsidP="00224781">
      <w:pPr>
        <w:spacing w:after="0" w:line="240" w:lineRule="auto"/>
        <w:ind w:firstLine="567"/>
        <w:jc w:val="both"/>
        <w:rPr>
          <w:rFonts w:ascii="Times New Roman" w:hAnsi="Times New Roman" w:cs="Times New Roman"/>
        </w:rPr>
      </w:pPr>
    </w:p>
    <w:p w:rsidR="00E00DA5" w:rsidRDefault="00E00DA5" w:rsidP="00224781">
      <w:pPr>
        <w:spacing w:after="0" w:line="240" w:lineRule="auto"/>
        <w:ind w:firstLine="567"/>
        <w:jc w:val="both"/>
        <w:rPr>
          <w:rFonts w:ascii="Times New Roman" w:hAnsi="Times New Roman" w:cs="Times New Roman"/>
        </w:rPr>
      </w:pPr>
      <w:r w:rsidRPr="00E00DA5">
        <w:rPr>
          <w:rFonts w:ascii="Times New Roman" w:hAnsi="Times New Roman" w:cs="Times New Roman"/>
        </w:rPr>
        <w:lastRenderedPageBreak/>
        <w:t>Перечень целей обработки персональных данных в ООО «</w:t>
      </w:r>
      <w:proofErr w:type="spellStart"/>
      <w:r w:rsidRPr="00E00DA5">
        <w:rPr>
          <w:rFonts w:ascii="Times New Roman" w:hAnsi="Times New Roman" w:cs="Times New Roman"/>
        </w:rPr>
        <w:t>АллТеч</w:t>
      </w:r>
      <w:proofErr w:type="spellEnd"/>
      <w:r w:rsidRPr="00E00DA5">
        <w:rPr>
          <w:rFonts w:ascii="Times New Roman" w:hAnsi="Times New Roman" w:cs="Times New Roman"/>
        </w:rPr>
        <w:t>», категории субъектов персональных данных, чьи персональные данные подвергаются обработке, объем обрабатываемых персональных данных, правовые основания обработки персональных данных, сроки их хранения, перечень лиц, кому и в каком объеме предоставляются персональные данные</w:t>
      </w:r>
    </w:p>
    <w:p w:rsidR="00E00DA5" w:rsidRDefault="00E00DA5" w:rsidP="00224781">
      <w:pPr>
        <w:spacing w:after="0" w:line="240" w:lineRule="auto"/>
        <w:ind w:firstLine="567"/>
        <w:jc w:val="both"/>
        <w:rPr>
          <w:rFonts w:ascii="Times New Roman" w:hAnsi="Times New Roman" w:cs="Times New Roman"/>
        </w:rPr>
      </w:pPr>
    </w:p>
    <w:tbl>
      <w:tblPr>
        <w:tblStyle w:val="a4"/>
        <w:tblW w:w="0" w:type="auto"/>
        <w:tblLook w:val="04A0" w:firstRow="1" w:lastRow="0" w:firstColumn="1" w:lastColumn="0" w:noHBand="0" w:noVBand="1"/>
      </w:tblPr>
      <w:tblGrid>
        <w:gridCol w:w="2271"/>
        <w:gridCol w:w="1849"/>
        <w:gridCol w:w="1900"/>
        <w:gridCol w:w="1882"/>
        <w:gridCol w:w="1839"/>
      </w:tblGrid>
      <w:tr w:rsidR="00205E04" w:rsidRPr="000E023E" w:rsidTr="009B215F">
        <w:tc>
          <w:tcPr>
            <w:tcW w:w="2271" w:type="dxa"/>
          </w:tcPr>
          <w:p w:rsidR="00E00DA5" w:rsidRPr="000E023E" w:rsidRDefault="00E00DA5" w:rsidP="00224781">
            <w:pPr>
              <w:jc w:val="both"/>
              <w:rPr>
                <w:rFonts w:ascii="Times New Roman" w:hAnsi="Times New Roman" w:cs="Times New Roman"/>
                <w:sz w:val="12"/>
                <w:szCs w:val="12"/>
              </w:rPr>
            </w:pPr>
            <w:r w:rsidRPr="000E023E">
              <w:rPr>
                <w:rFonts w:ascii="Times New Roman" w:hAnsi="Times New Roman" w:cs="Times New Roman"/>
                <w:sz w:val="12"/>
                <w:szCs w:val="12"/>
              </w:rPr>
              <w:t>Цели обработки персональных данных и Перечень лиц, кому и в каком объеме предоставляются персональные данные</w:t>
            </w:r>
          </w:p>
        </w:tc>
        <w:tc>
          <w:tcPr>
            <w:tcW w:w="1849" w:type="dxa"/>
          </w:tcPr>
          <w:p w:rsidR="00E00DA5" w:rsidRPr="000E023E" w:rsidRDefault="00E00DA5" w:rsidP="00224781">
            <w:pPr>
              <w:jc w:val="both"/>
              <w:rPr>
                <w:rFonts w:ascii="Times New Roman" w:hAnsi="Times New Roman" w:cs="Times New Roman"/>
                <w:sz w:val="12"/>
                <w:szCs w:val="12"/>
              </w:rPr>
            </w:pPr>
            <w:r w:rsidRPr="000E023E">
              <w:rPr>
                <w:rFonts w:ascii="Times New Roman" w:hAnsi="Times New Roman" w:cs="Times New Roman"/>
                <w:sz w:val="12"/>
                <w:szCs w:val="12"/>
              </w:rPr>
              <w:t>Категории субъектов персональных данных, чьи данные подвергаются обработке</w:t>
            </w:r>
          </w:p>
        </w:tc>
        <w:tc>
          <w:tcPr>
            <w:tcW w:w="1900" w:type="dxa"/>
          </w:tcPr>
          <w:p w:rsidR="00E00DA5" w:rsidRPr="000E023E" w:rsidRDefault="00E00DA5" w:rsidP="00224781">
            <w:pPr>
              <w:jc w:val="both"/>
              <w:rPr>
                <w:rFonts w:ascii="Times New Roman" w:hAnsi="Times New Roman" w:cs="Times New Roman"/>
                <w:sz w:val="12"/>
                <w:szCs w:val="12"/>
              </w:rPr>
            </w:pPr>
            <w:r w:rsidRPr="000E023E">
              <w:rPr>
                <w:rFonts w:ascii="Times New Roman" w:hAnsi="Times New Roman" w:cs="Times New Roman"/>
                <w:sz w:val="12"/>
                <w:szCs w:val="12"/>
              </w:rPr>
              <w:t>Перечень обрабатываемых, предоставляемых персональных данных</w:t>
            </w:r>
          </w:p>
        </w:tc>
        <w:tc>
          <w:tcPr>
            <w:tcW w:w="1882" w:type="dxa"/>
          </w:tcPr>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Правовые основания обработки персональных данных</w:t>
            </w:r>
          </w:p>
        </w:tc>
        <w:tc>
          <w:tcPr>
            <w:tcW w:w="1839" w:type="dxa"/>
          </w:tcPr>
          <w:p w:rsidR="00E00DA5" w:rsidRPr="000E023E" w:rsidRDefault="00E00DA5" w:rsidP="00224781">
            <w:pPr>
              <w:jc w:val="both"/>
              <w:rPr>
                <w:rFonts w:ascii="Times New Roman" w:hAnsi="Times New Roman" w:cs="Times New Roman"/>
                <w:sz w:val="12"/>
                <w:szCs w:val="12"/>
              </w:rPr>
            </w:pPr>
            <w:r w:rsidRPr="000E023E">
              <w:rPr>
                <w:rFonts w:ascii="Times New Roman" w:hAnsi="Times New Roman" w:cs="Times New Roman"/>
                <w:sz w:val="12"/>
                <w:szCs w:val="12"/>
              </w:rPr>
              <w:t>Срок хранения персональных данных</w:t>
            </w:r>
          </w:p>
        </w:tc>
      </w:tr>
      <w:tr w:rsidR="00205E04" w:rsidRPr="000E023E" w:rsidTr="009B215F">
        <w:tc>
          <w:tcPr>
            <w:tcW w:w="2271" w:type="dxa"/>
          </w:tcPr>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Регистрация и использование</w:t>
            </w:r>
          </w:p>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личного кабинета на сайте</w:t>
            </w:r>
          </w:p>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www.е2.by (далее – Сайт)</w:t>
            </w:r>
          </w:p>
        </w:tc>
        <w:tc>
          <w:tcPr>
            <w:tcW w:w="1849" w:type="dxa"/>
          </w:tcPr>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Пользователи Сайта,</w:t>
            </w:r>
          </w:p>
          <w:p w:rsidR="00E00DA5" w:rsidRPr="000E023E" w:rsidRDefault="00E00DA5" w:rsidP="00BD45EE">
            <w:pPr>
              <w:jc w:val="both"/>
              <w:rPr>
                <w:rFonts w:ascii="Times New Roman" w:hAnsi="Times New Roman" w:cs="Times New Roman"/>
                <w:sz w:val="12"/>
                <w:szCs w:val="12"/>
              </w:rPr>
            </w:pPr>
            <w:r w:rsidRPr="000E023E">
              <w:rPr>
                <w:rFonts w:ascii="Times New Roman" w:hAnsi="Times New Roman" w:cs="Times New Roman"/>
                <w:sz w:val="12"/>
                <w:szCs w:val="12"/>
              </w:rPr>
              <w:t>которые создали</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личный кабинет</w:t>
            </w:r>
          </w:p>
        </w:tc>
        <w:tc>
          <w:tcPr>
            <w:tcW w:w="1900" w:type="dxa"/>
          </w:tcPr>
          <w:p w:rsidR="00E00DA5" w:rsidRPr="000E023E" w:rsidRDefault="00E00DA5" w:rsidP="00E00DA5">
            <w:pPr>
              <w:ind w:hanging="1"/>
              <w:jc w:val="both"/>
              <w:rPr>
                <w:rFonts w:ascii="Times New Roman" w:hAnsi="Times New Roman" w:cs="Times New Roman"/>
                <w:sz w:val="12"/>
                <w:szCs w:val="12"/>
              </w:rPr>
            </w:pPr>
            <w:r w:rsidRPr="000E023E">
              <w:rPr>
                <w:rFonts w:ascii="Times New Roman" w:hAnsi="Times New Roman" w:cs="Times New Roman"/>
                <w:sz w:val="12"/>
                <w:szCs w:val="12"/>
              </w:rPr>
              <w:t>Обязательно предоставляемые</w:t>
            </w:r>
          </w:p>
          <w:p w:rsidR="00E00DA5" w:rsidRPr="000E023E" w:rsidRDefault="00E00DA5" w:rsidP="00E00DA5">
            <w:pPr>
              <w:ind w:hanging="1"/>
              <w:jc w:val="both"/>
              <w:rPr>
                <w:rFonts w:ascii="Times New Roman" w:hAnsi="Times New Roman" w:cs="Times New Roman"/>
                <w:sz w:val="12"/>
                <w:szCs w:val="12"/>
              </w:rPr>
            </w:pPr>
            <w:r w:rsidRPr="000E023E">
              <w:rPr>
                <w:rFonts w:ascii="Times New Roman" w:hAnsi="Times New Roman" w:cs="Times New Roman"/>
                <w:sz w:val="12"/>
                <w:szCs w:val="12"/>
              </w:rPr>
              <w:t>персональные данные:</w:t>
            </w:r>
          </w:p>
          <w:p w:rsidR="00E00DA5" w:rsidRPr="000E023E" w:rsidRDefault="00E00DA5" w:rsidP="00E00DA5">
            <w:pPr>
              <w:ind w:hanging="1"/>
              <w:jc w:val="both"/>
              <w:rPr>
                <w:rFonts w:ascii="Times New Roman" w:hAnsi="Times New Roman" w:cs="Times New Roman"/>
                <w:sz w:val="12"/>
                <w:szCs w:val="12"/>
              </w:rPr>
            </w:pPr>
            <w:r w:rsidRPr="000E023E">
              <w:rPr>
                <w:rFonts w:ascii="Times New Roman" w:hAnsi="Times New Roman" w:cs="Times New Roman"/>
                <w:sz w:val="12"/>
                <w:szCs w:val="12"/>
              </w:rPr>
              <w:t>адрес электронной почты имя, номер телефона, имя;</w:t>
            </w:r>
          </w:p>
          <w:p w:rsidR="00E00DA5" w:rsidRPr="000E023E" w:rsidRDefault="00E00DA5" w:rsidP="00E00DA5">
            <w:pPr>
              <w:ind w:hanging="1"/>
              <w:jc w:val="both"/>
              <w:rPr>
                <w:rFonts w:ascii="Times New Roman" w:hAnsi="Times New Roman" w:cs="Times New Roman"/>
                <w:sz w:val="12"/>
                <w:szCs w:val="12"/>
              </w:rPr>
            </w:pPr>
            <w:r w:rsidRPr="000E023E">
              <w:rPr>
                <w:rFonts w:ascii="Times New Roman" w:hAnsi="Times New Roman" w:cs="Times New Roman"/>
                <w:sz w:val="12"/>
                <w:szCs w:val="12"/>
              </w:rPr>
              <w:t>Необязательные персональные данные:</w:t>
            </w:r>
          </w:p>
          <w:p w:rsidR="00E00DA5" w:rsidRPr="000E023E" w:rsidRDefault="00E00DA5" w:rsidP="00E00DA5">
            <w:pPr>
              <w:ind w:hanging="1"/>
              <w:jc w:val="both"/>
              <w:rPr>
                <w:rFonts w:ascii="Times New Roman" w:hAnsi="Times New Roman" w:cs="Times New Roman"/>
                <w:sz w:val="12"/>
                <w:szCs w:val="12"/>
              </w:rPr>
            </w:pPr>
            <w:r w:rsidRPr="000E023E">
              <w:rPr>
                <w:rFonts w:ascii="Times New Roman" w:hAnsi="Times New Roman" w:cs="Times New Roman"/>
                <w:sz w:val="12"/>
                <w:szCs w:val="12"/>
              </w:rPr>
              <w:t>фамилия, отчество (если таковое имеется), адрес доставки товара</w:t>
            </w:r>
          </w:p>
        </w:tc>
        <w:tc>
          <w:tcPr>
            <w:tcW w:w="1882" w:type="dxa"/>
          </w:tcPr>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Обработка персональных данных осуществляется на основании согласия субъекта персональных</w:t>
            </w:r>
          </w:p>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данных (часть первая пункта 3 статьи 4 Закона)</w:t>
            </w:r>
          </w:p>
        </w:tc>
        <w:tc>
          <w:tcPr>
            <w:tcW w:w="1839" w:type="dxa"/>
          </w:tcPr>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Ограничивается 5 годами с даты последней авторизации (входа) в личном кабинете</w:t>
            </w:r>
          </w:p>
        </w:tc>
      </w:tr>
      <w:tr w:rsidR="00205E04" w:rsidRPr="000E023E" w:rsidTr="009B215F">
        <w:tc>
          <w:tcPr>
            <w:tcW w:w="2271" w:type="dxa"/>
          </w:tcPr>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Заключение, исполнение договора</w:t>
            </w:r>
          </w:p>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купли-продажи с</w:t>
            </w:r>
            <w:r w:rsidR="00BD45EE">
              <w:rPr>
                <w:rFonts w:ascii="Times New Roman" w:hAnsi="Times New Roman" w:cs="Times New Roman"/>
                <w:sz w:val="12"/>
                <w:szCs w:val="12"/>
              </w:rPr>
              <w:t xml:space="preserve"> </w:t>
            </w:r>
            <w:proofErr w:type="spellStart"/>
            <w:proofErr w:type="gramStart"/>
            <w:r w:rsidRPr="000E023E">
              <w:rPr>
                <w:rFonts w:ascii="Times New Roman" w:hAnsi="Times New Roman" w:cs="Times New Roman"/>
                <w:sz w:val="12"/>
                <w:szCs w:val="12"/>
              </w:rPr>
              <w:t>индивидуальными</w:t>
            </w:r>
            <w:r w:rsidR="00BD45EE">
              <w:rPr>
                <w:rFonts w:ascii="Times New Roman" w:hAnsi="Times New Roman" w:cs="Times New Roman"/>
                <w:sz w:val="12"/>
                <w:szCs w:val="12"/>
              </w:rPr>
              <w:t>,</w:t>
            </w:r>
            <w:r w:rsidRPr="000E023E">
              <w:rPr>
                <w:rFonts w:ascii="Times New Roman" w:hAnsi="Times New Roman" w:cs="Times New Roman"/>
                <w:sz w:val="12"/>
                <w:szCs w:val="12"/>
              </w:rPr>
              <w:t>предпринимателями</w:t>
            </w:r>
            <w:proofErr w:type="spellEnd"/>
            <w:proofErr w:type="gramEnd"/>
            <w:r w:rsidRPr="000E023E">
              <w:rPr>
                <w:rFonts w:ascii="Times New Roman" w:hAnsi="Times New Roman" w:cs="Times New Roman"/>
                <w:sz w:val="12"/>
                <w:szCs w:val="12"/>
              </w:rPr>
              <w:t>,</w:t>
            </w:r>
          </w:p>
          <w:p w:rsidR="00E00DA5" w:rsidRPr="000E023E" w:rsidRDefault="00E00DA5" w:rsidP="00BD45EE">
            <w:pPr>
              <w:jc w:val="both"/>
              <w:rPr>
                <w:rFonts w:ascii="Times New Roman" w:hAnsi="Times New Roman" w:cs="Times New Roman"/>
                <w:sz w:val="12"/>
                <w:szCs w:val="12"/>
              </w:rPr>
            </w:pPr>
            <w:r w:rsidRPr="000E023E">
              <w:rPr>
                <w:rFonts w:ascii="Times New Roman" w:hAnsi="Times New Roman" w:cs="Times New Roman"/>
                <w:sz w:val="12"/>
                <w:szCs w:val="12"/>
              </w:rPr>
              <w:t>ю</w:t>
            </w:r>
            <w:r w:rsidR="00BD45EE">
              <w:rPr>
                <w:rFonts w:ascii="Times New Roman" w:hAnsi="Times New Roman" w:cs="Times New Roman"/>
                <w:sz w:val="12"/>
                <w:szCs w:val="12"/>
              </w:rPr>
              <w:t xml:space="preserve">ридическими лицами, в том числе </w:t>
            </w:r>
            <w:r w:rsidRPr="000E023E">
              <w:rPr>
                <w:rFonts w:ascii="Times New Roman" w:hAnsi="Times New Roman" w:cs="Times New Roman"/>
                <w:sz w:val="12"/>
                <w:szCs w:val="12"/>
              </w:rPr>
              <w:t>посредством создания</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(оформления) заказа,</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предварительного заказа покупки</w:t>
            </w:r>
          </w:p>
        </w:tc>
        <w:tc>
          <w:tcPr>
            <w:tcW w:w="1849" w:type="dxa"/>
          </w:tcPr>
          <w:p w:rsidR="00E00DA5" w:rsidRPr="000E023E" w:rsidRDefault="00E00DA5" w:rsidP="00BD45EE">
            <w:pPr>
              <w:jc w:val="both"/>
              <w:rPr>
                <w:rFonts w:ascii="Times New Roman" w:hAnsi="Times New Roman" w:cs="Times New Roman"/>
                <w:sz w:val="12"/>
                <w:szCs w:val="12"/>
              </w:rPr>
            </w:pPr>
            <w:r w:rsidRPr="000E023E">
              <w:rPr>
                <w:rFonts w:ascii="Times New Roman" w:hAnsi="Times New Roman" w:cs="Times New Roman"/>
                <w:sz w:val="12"/>
                <w:szCs w:val="12"/>
              </w:rPr>
              <w:t>Представители</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юридических лиц</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(покупатели –</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юридические лица),</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индивидуальные</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предприниматели</w:t>
            </w:r>
          </w:p>
        </w:tc>
        <w:tc>
          <w:tcPr>
            <w:tcW w:w="1900" w:type="dxa"/>
          </w:tcPr>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Фамилия, имя, отчество (если таковое имеется);</w:t>
            </w:r>
          </w:p>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номер телефона;</w:t>
            </w:r>
          </w:p>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адрес электронной почты; иные персональные данные,</w:t>
            </w:r>
          </w:p>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указанные в документе,</w:t>
            </w:r>
          </w:p>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подтверждающем полномочия</w:t>
            </w:r>
          </w:p>
        </w:tc>
        <w:tc>
          <w:tcPr>
            <w:tcW w:w="1882" w:type="dxa"/>
          </w:tcPr>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Индивидуальные</w:t>
            </w:r>
          </w:p>
          <w:p w:rsidR="00E00DA5" w:rsidRPr="000E023E" w:rsidRDefault="000E023E" w:rsidP="00E00DA5">
            <w:pPr>
              <w:jc w:val="both"/>
              <w:rPr>
                <w:rFonts w:ascii="Times New Roman" w:hAnsi="Times New Roman" w:cs="Times New Roman"/>
                <w:sz w:val="12"/>
                <w:szCs w:val="12"/>
              </w:rPr>
            </w:pPr>
            <w:r w:rsidRPr="000E023E">
              <w:rPr>
                <w:rFonts w:ascii="Times New Roman" w:hAnsi="Times New Roman" w:cs="Times New Roman"/>
                <w:sz w:val="12"/>
                <w:szCs w:val="12"/>
              </w:rPr>
              <w:t xml:space="preserve">предприниматели (далее – ИП): </w:t>
            </w:r>
            <w:r w:rsidR="00E00DA5" w:rsidRPr="000E023E">
              <w:rPr>
                <w:rFonts w:ascii="Times New Roman" w:hAnsi="Times New Roman" w:cs="Times New Roman"/>
                <w:sz w:val="12"/>
                <w:szCs w:val="12"/>
              </w:rPr>
              <w:t>обработка персональных данных</w:t>
            </w:r>
          </w:p>
          <w:p w:rsidR="00E00DA5" w:rsidRPr="000E023E" w:rsidRDefault="000E023E" w:rsidP="00E00DA5">
            <w:pPr>
              <w:jc w:val="both"/>
              <w:rPr>
                <w:rFonts w:ascii="Times New Roman" w:hAnsi="Times New Roman" w:cs="Times New Roman"/>
                <w:sz w:val="12"/>
                <w:szCs w:val="12"/>
              </w:rPr>
            </w:pPr>
            <w:r w:rsidRPr="000E023E">
              <w:rPr>
                <w:rFonts w:ascii="Times New Roman" w:hAnsi="Times New Roman" w:cs="Times New Roman"/>
                <w:sz w:val="12"/>
                <w:szCs w:val="12"/>
              </w:rPr>
              <w:t xml:space="preserve">осуществляется на основании заключенного (заключаемого) договора с субъектом персональных </w:t>
            </w:r>
            <w:r w:rsidR="00E00DA5" w:rsidRPr="000E023E">
              <w:rPr>
                <w:rFonts w:ascii="Times New Roman" w:hAnsi="Times New Roman" w:cs="Times New Roman"/>
                <w:sz w:val="12"/>
                <w:szCs w:val="12"/>
              </w:rPr>
              <w:t>данных (абзац пятнадцатый статьи 6</w:t>
            </w:r>
            <w:r w:rsidRPr="000E023E">
              <w:rPr>
                <w:rFonts w:ascii="Times New Roman" w:hAnsi="Times New Roman" w:cs="Times New Roman"/>
                <w:sz w:val="12"/>
                <w:szCs w:val="12"/>
              </w:rPr>
              <w:t xml:space="preserve"> </w:t>
            </w:r>
            <w:r w:rsidR="00E00DA5" w:rsidRPr="000E023E">
              <w:rPr>
                <w:rFonts w:ascii="Times New Roman" w:hAnsi="Times New Roman" w:cs="Times New Roman"/>
                <w:sz w:val="12"/>
                <w:szCs w:val="12"/>
              </w:rPr>
              <w:t>Закона);</w:t>
            </w:r>
          </w:p>
          <w:p w:rsidR="00E00DA5" w:rsidRPr="000E023E" w:rsidRDefault="000E023E" w:rsidP="00E00DA5">
            <w:pPr>
              <w:jc w:val="both"/>
              <w:rPr>
                <w:rFonts w:ascii="Times New Roman" w:hAnsi="Times New Roman" w:cs="Times New Roman"/>
                <w:sz w:val="12"/>
                <w:szCs w:val="12"/>
              </w:rPr>
            </w:pPr>
            <w:r w:rsidRPr="000E023E">
              <w:rPr>
                <w:rFonts w:ascii="Times New Roman" w:hAnsi="Times New Roman" w:cs="Times New Roman"/>
                <w:sz w:val="12"/>
                <w:szCs w:val="12"/>
              </w:rPr>
              <w:t xml:space="preserve">Юридические лица </w:t>
            </w:r>
            <w:r w:rsidR="00E00DA5" w:rsidRPr="000E023E">
              <w:rPr>
                <w:rFonts w:ascii="Times New Roman" w:hAnsi="Times New Roman" w:cs="Times New Roman"/>
                <w:sz w:val="12"/>
                <w:szCs w:val="12"/>
              </w:rPr>
              <w:t>(далее – ЮЛ):</w:t>
            </w:r>
          </w:p>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обработка персональных данных в</w:t>
            </w:r>
            <w:r w:rsidR="000E023E" w:rsidRPr="000E023E">
              <w:rPr>
                <w:rFonts w:ascii="Times New Roman" w:hAnsi="Times New Roman" w:cs="Times New Roman"/>
                <w:sz w:val="12"/>
                <w:szCs w:val="12"/>
              </w:rPr>
              <w:t xml:space="preserve"> </w:t>
            </w:r>
            <w:r w:rsidR="00BD45EE">
              <w:rPr>
                <w:rFonts w:ascii="Times New Roman" w:hAnsi="Times New Roman" w:cs="Times New Roman"/>
                <w:sz w:val="12"/>
                <w:szCs w:val="12"/>
              </w:rPr>
              <w:t xml:space="preserve">процессе трудовой деятельности, </w:t>
            </w:r>
            <w:r w:rsidRPr="000E023E">
              <w:rPr>
                <w:rFonts w:ascii="Times New Roman" w:hAnsi="Times New Roman" w:cs="Times New Roman"/>
                <w:sz w:val="12"/>
                <w:szCs w:val="12"/>
              </w:rPr>
              <w:t>предусмотренная</w:t>
            </w:r>
          </w:p>
          <w:p w:rsidR="00E00DA5" w:rsidRPr="000E023E" w:rsidRDefault="00E00DA5" w:rsidP="00E00DA5">
            <w:pPr>
              <w:jc w:val="both"/>
              <w:rPr>
                <w:rFonts w:ascii="Times New Roman" w:hAnsi="Times New Roman" w:cs="Times New Roman"/>
                <w:sz w:val="12"/>
                <w:szCs w:val="12"/>
              </w:rPr>
            </w:pPr>
            <w:r w:rsidRPr="000E023E">
              <w:rPr>
                <w:rFonts w:ascii="Times New Roman" w:hAnsi="Times New Roman" w:cs="Times New Roman"/>
                <w:sz w:val="12"/>
                <w:szCs w:val="12"/>
              </w:rPr>
              <w:t>законодател</w:t>
            </w:r>
            <w:r w:rsidR="000E023E" w:rsidRPr="000E023E">
              <w:rPr>
                <w:rFonts w:ascii="Times New Roman" w:hAnsi="Times New Roman" w:cs="Times New Roman"/>
                <w:sz w:val="12"/>
                <w:szCs w:val="12"/>
              </w:rPr>
              <w:t xml:space="preserve">ьством </w:t>
            </w:r>
            <w:r w:rsidR="00BD45EE">
              <w:rPr>
                <w:rFonts w:ascii="Times New Roman" w:hAnsi="Times New Roman" w:cs="Times New Roman"/>
                <w:sz w:val="12"/>
                <w:szCs w:val="12"/>
              </w:rPr>
              <w:t xml:space="preserve">(абзац восьмой  </w:t>
            </w:r>
            <w:r w:rsidRPr="000E023E">
              <w:rPr>
                <w:rFonts w:ascii="Times New Roman" w:hAnsi="Times New Roman" w:cs="Times New Roman"/>
                <w:sz w:val="12"/>
                <w:szCs w:val="12"/>
              </w:rPr>
              <w:t>статьи 6 Закона)</w:t>
            </w:r>
          </w:p>
        </w:tc>
        <w:tc>
          <w:tcPr>
            <w:tcW w:w="1839" w:type="dxa"/>
          </w:tcPr>
          <w:p w:rsidR="000E023E" w:rsidRPr="000E023E" w:rsidRDefault="00BD45EE" w:rsidP="000E023E">
            <w:pPr>
              <w:jc w:val="both"/>
              <w:rPr>
                <w:rFonts w:ascii="Times New Roman" w:hAnsi="Times New Roman" w:cs="Times New Roman"/>
                <w:sz w:val="12"/>
                <w:szCs w:val="12"/>
              </w:rPr>
            </w:pPr>
            <w:r>
              <w:rPr>
                <w:rFonts w:ascii="Times New Roman" w:hAnsi="Times New Roman" w:cs="Times New Roman"/>
                <w:sz w:val="12"/>
                <w:szCs w:val="12"/>
              </w:rPr>
              <w:t xml:space="preserve">3 года после проведения налоговыми органами </w:t>
            </w:r>
            <w:r w:rsidR="000E023E" w:rsidRPr="000E023E">
              <w:rPr>
                <w:rFonts w:ascii="Times New Roman" w:hAnsi="Times New Roman" w:cs="Times New Roman"/>
                <w:sz w:val="12"/>
                <w:szCs w:val="12"/>
              </w:rPr>
              <w:t>проверки соблюдения</w:t>
            </w:r>
            <w:r>
              <w:rPr>
                <w:rFonts w:ascii="Times New Roman" w:hAnsi="Times New Roman" w:cs="Times New Roman"/>
                <w:sz w:val="12"/>
                <w:szCs w:val="12"/>
              </w:rPr>
              <w:t xml:space="preserve"> </w:t>
            </w:r>
            <w:r w:rsidR="000E023E" w:rsidRPr="000E023E">
              <w:rPr>
                <w:rFonts w:ascii="Times New Roman" w:hAnsi="Times New Roman" w:cs="Times New Roman"/>
                <w:sz w:val="12"/>
                <w:szCs w:val="12"/>
              </w:rPr>
              <w:t>налогового законодательства.</w:t>
            </w:r>
          </w:p>
          <w:p w:rsidR="00E00DA5" w:rsidRPr="000E023E" w:rsidRDefault="00BD45EE" w:rsidP="00BD45EE">
            <w:pPr>
              <w:jc w:val="both"/>
              <w:rPr>
                <w:rFonts w:ascii="Times New Roman" w:hAnsi="Times New Roman" w:cs="Times New Roman"/>
                <w:sz w:val="12"/>
                <w:szCs w:val="12"/>
              </w:rPr>
            </w:pPr>
            <w:r>
              <w:rPr>
                <w:rFonts w:ascii="Times New Roman" w:hAnsi="Times New Roman" w:cs="Times New Roman"/>
                <w:sz w:val="12"/>
                <w:szCs w:val="12"/>
              </w:rPr>
              <w:t xml:space="preserve">Если налоговыми органами проверка соблюдения </w:t>
            </w:r>
            <w:r w:rsidR="000E023E" w:rsidRPr="000E023E">
              <w:rPr>
                <w:rFonts w:ascii="Times New Roman" w:hAnsi="Times New Roman" w:cs="Times New Roman"/>
                <w:sz w:val="12"/>
                <w:szCs w:val="12"/>
              </w:rPr>
              <w:t>налогового законодательства</w:t>
            </w:r>
            <w:r>
              <w:rPr>
                <w:rFonts w:ascii="Times New Roman" w:hAnsi="Times New Roman" w:cs="Times New Roman"/>
                <w:sz w:val="12"/>
                <w:szCs w:val="12"/>
              </w:rPr>
              <w:t xml:space="preserve"> </w:t>
            </w:r>
            <w:r w:rsidR="000E023E" w:rsidRPr="000E023E">
              <w:rPr>
                <w:rFonts w:ascii="Times New Roman" w:hAnsi="Times New Roman" w:cs="Times New Roman"/>
                <w:sz w:val="12"/>
                <w:szCs w:val="12"/>
              </w:rPr>
              <w:t>не проводилась – 10 лет после</w:t>
            </w:r>
            <w:r>
              <w:rPr>
                <w:rFonts w:ascii="Times New Roman" w:hAnsi="Times New Roman" w:cs="Times New Roman"/>
                <w:sz w:val="12"/>
                <w:szCs w:val="12"/>
              </w:rPr>
              <w:t xml:space="preserve"> </w:t>
            </w:r>
            <w:r w:rsidR="000E023E" w:rsidRPr="000E023E">
              <w:rPr>
                <w:rFonts w:ascii="Times New Roman" w:hAnsi="Times New Roman" w:cs="Times New Roman"/>
                <w:sz w:val="12"/>
                <w:szCs w:val="12"/>
              </w:rPr>
              <w:t>окончания срока действия</w:t>
            </w:r>
            <w:r>
              <w:rPr>
                <w:rFonts w:ascii="Times New Roman" w:hAnsi="Times New Roman" w:cs="Times New Roman"/>
                <w:sz w:val="12"/>
                <w:szCs w:val="12"/>
              </w:rPr>
              <w:t xml:space="preserve"> </w:t>
            </w:r>
            <w:r w:rsidR="000E023E" w:rsidRPr="000E023E">
              <w:rPr>
                <w:rFonts w:ascii="Times New Roman" w:hAnsi="Times New Roman" w:cs="Times New Roman"/>
                <w:sz w:val="12"/>
                <w:szCs w:val="12"/>
              </w:rPr>
              <w:t>договора</w:t>
            </w:r>
          </w:p>
        </w:tc>
      </w:tr>
      <w:tr w:rsidR="00205E04" w:rsidRPr="000E023E" w:rsidTr="009B215F">
        <w:tc>
          <w:tcPr>
            <w:tcW w:w="2271" w:type="dxa"/>
          </w:tcPr>
          <w:p w:rsidR="00E00DA5" w:rsidRPr="000E023E" w:rsidRDefault="000E023E" w:rsidP="00BD45EE">
            <w:pPr>
              <w:jc w:val="both"/>
              <w:rPr>
                <w:rFonts w:ascii="Times New Roman" w:hAnsi="Times New Roman" w:cs="Times New Roman"/>
                <w:sz w:val="12"/>
                <w:szCs w:val="12"/>
              </w:rPr>
            </w:pPr>
            <w:r w:rsidRPr="000E023E">
              <w:rPr>
                <w:rFonts w:ascii="Times New Roman" w:hAnsi="Times New Roman" w:cs="Times New Roman"/>
                <w:sz w:val="12"/>
                <w:szCs w:val="12"/>
              </w:rPr>
              <w:t>Ведение бухгалтерского и налогового учета хозяйственной</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деятельности ООО «</w:t>
            </w:r>
            <w:proofErr w:type="spellStart"/>
            <w:r w:rsidRPr="000E023E">
              <w:rPr>
                <w:rFonts w:ascii="Times New Roman" w:hAnsi="Times New Roman" w:cs="Times New Roman"/>
                <w:sz w:val="12"/>
                <w:szCs w:val="12"/>
              </w:rPr>
              <w:t>АллТеч</w:t>
            </w:r>
            <w:proofErr w:type="spellEnd"/>
            <w:r w:rsidRPr="000E023E">
              <w:rPr>
                <w:rFonts w:ascii="Times New Roman" w:hAnsi="Times New Roman" w:cs="Times New Roman"/>
                <w:sz w:val="12"/>
                <w:szCs w:val="12"/>
              </w:rPr>
              <w:t>», в том числе ведение учета продаж,</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возвратов и т.д.</w:t>
            </w:r>
          </w:p>
        </w:tc>
        <w:tc>
          <w:tcPr>
            <w:tcW w:w="1849" w:type="dxa"/>
          </w:tcPr>
          <w:p w:rsidR="000E023E" w:rsidRPr="000E023E" w:rsidRDefault="00BD45EE" w:rsidP="000E023E">
            <w:pPr>
              <w:jc w:val="both"/>
              <w:rPr>
                <w:rFonts w:ascii="Times New Roman" w:hAnsi="Times New Roman" w:cs="Times New Roman"/>
                <w:sz w:val="12"/>
                <w:szCs w:val="12"/>
              </w:rPr>
            </w:pPr>
            <w:r>
              <w:rPr>
                <w:rFonts w:ascii="Times New Roman" w:hAnsi="Times New Roman" w:cs="Times New Roman"/>
                <w:sz w:val="12"/>
                <w:szCs w:val="12"/>
              </w:rPr>
              <w:t xml:space="preserve">Покупатели, </w:t>
            </w:r>
            <w:r w:rsidR="000E023E" w:rsidRPr="000E023E">
              <w:rPr>
                <w:rFonts w:ascii="Times New Roman" w:hAnsi="Times New Roman" w:cs="Times New Roman"/>
                <w:sz w:val="12"/>
                <w:szCs w:val="12"/>
              </w:rPr>
              <w:t>потребители,</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 xml:space="preserve">контрагенты </w:t>
            </w:r>
            <w:r w:rsidR="00BD45EE">
              <w:rPr>
                <w:rFonts w:ascii="Times New Roman" w:hAnsi="Times New Roman" w:cs="Times New Roman"/>
                <w:sz w:val="12"/>
                <w:szCs w:val="12"/>
              </w:rPr>
              <w:t>ООО «</w:t>
            </w:r>
            <w:proofErr w:type="spellStart"/>
            <w:r w:rsidR="00BD45EE">
              <w:rPr>
                <w:rFonts w:ascii="Times New Roman" w:hAnsi="Times New Roman" w:cs="Times New Roman"/>
                <w:sz w:val="12"/>
                <w:szCs w:val="12"/>
              </w:rPr>
              <w:t>АллТеч</w:t>
            </w:r>
            <w:proofErr w:type="spellEnd"/>
            <w:r w:rsidR="00BD45EE">
              <w:rPr>
                <w:rFonts w:ascii="Times New Roman" w:hAnsi="Times New Roman" w:cs="Times New Roman"/>
                <w:sz w:val="12"/>
                <w:szCs w:val="12"/>
              </w:rPr>
              <w:t>»</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(представители сторон</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по договору,</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уполномоченные на</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подписание договора и</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(или) совершение</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действий в рамках его</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исполнения,</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физические лица,</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являющиеся стороной</w:t>
            </w:r>
          </w:p>
          <w:p w:rsidR="00E00DA5"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по гражданско-правовому договору)</w:t>
            </w:r>
          </w:p>
        </w:tc>
        <w:tc>
          <w:tcPr>
            <w:tcW w:w="1900" w:type="dxa"/>
          </w:tcPr>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Перечень обрабатываемых</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персональных данных</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ограничивается содержанием</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первичных учетных документов,</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необходимых для оформления</w:t>
            </w:r>
          </w:p>
          <w:p w:rsidR="00E00DA5"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хозяйственных операций</w:t>
            </w:r>
          </w:p>
        </w:tc>
        <w:tc>
          <w:tcPr>
            <w:tcW w:w="1882" w:type="dxa"/>
          </w:tcPr>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Обработка персональных данных является необходимой для выполнения обязанностей (полномочий), предусмотренных</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законодательными актами (абзац двадцатый статьи 6 Закона), статья 10 Закона Республики</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Беларусь от 12 июля 2013 г. № 57-З «О бухгалтерском учете и</w:t>
            </w:r>
          </w:p>
          <w:p w:rsidR="00E00DA5"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отчетности»</w:t>
            </w:r>
          </w:p>
        </w:tc>
        <w:tc>
          <w:tcPr>
            <w:tcW w:w="1839" w:type="dxa"/>
          </w:tcPr>
          <w:p w:rsidR="000E023E" w:rsidRPr="000E023E" w:rsidRDefault="00BD45EE" w:rsidP="000E023E">
            <w:pPr>
              <w:jc w:val="both"/>
              <w:rPr>
                <w:rFonts w:ascii="Times New Roman" w:hAnsi="Times New Roman" w:cs="Times New Roman"/>
                <w:sz w:val="12"/>
                <w:szCs w:val="12"/>
              </w:rPr>
            </w:pPr>
            <w:r>
              <w:rPr>
                <w:rFonts w:ascii="Times New Roman" w:hAnsi="Times New Roman" w:cs="Times New Roman"/>
                <w:sz w:val="12"/>
                <w:szCs w:val="12"/>
              </w:rPr>
              <w:t xml:space="preserve">3 года после проведения налоговыми органами </w:t>
            </w:r>
            <w:r w:rsidR="000E023E" w:rsidRPr="000E023E">
              <w:rPr>
                <w:rFonts w:ascii="Times New Roman" w:hAnsi="Times New Roman" w:cs="Times New Roman"/>
                <w:sz w:val="12"/>
                <w:szCs w:val="12"/>
              </w:rPr>
              <w:t>проверки соблюдения</w:t>
            </w:r>
            <w:r>
              <w:rPr>
                <w:rFonts w:ascii="Times New Roman" w:hAnsi="Times New Roman" w:cs="Times New Roman"/>
                <w:sz w:val="12"/>
                <w:szCs w:val="12"/>
              </w:rPr>
              <w:t xml:space="preserve"> </w:t>
            </w:r>
            <w:r w:rsidR="000E023E" w:rsidRPr="000E023E">
              <w:rPr>
                <w:rFonts w:ascii="Times New Roman" w:hAnsi="Times New Roman" w:cs="Times New Roman"/>
                <w:sz w:val="12"/>
                <w:szCs w:val="12"/>
              </w:rPr>
              <w:t>налогового законодательства.</w:t>
            </w:r>
          </w:p>
          <w:p w:rsidR="00E00DA5"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205E04" w:rsidRPr="000E023E" w:rsidTr="009B215F">
        <w:tc>
          <w:tcPr>
            <w:tcW w:w="2271" w:type="dxa"/>
          </w:tcPr>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Оформление заявки на Сайте для</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оплаты покупки онлайн с</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привлечением кредитных средств банков-партнеров</w:t>
            </w:r>
          </w:p>
          <w:p w:rsidR="00E00DA5" w:rsidRPr="000E023E" w:rsidRDefault="000E023E" w:rsidP="00BD45EE">
            <w:pPr>
              <w:jc w:val="both"/>
              <w:rPr>
                <w:rFonts w:ascii="Times New Roman" w:hAnsi="Times New Roman" w:cs="Times New Roman"/>
                <w:sz w:val="12"/>
                <w:szCs w:val="12"/>
              </w:rPr>
            </w:pPr>
            <w:r w:rsidRPr="000E023E">
              <w:rPr>
                <w:rFonts w:ascii="Times New Roman" w:hAnsi="Times New Roman" w:cs="Times New Roman"/>
                <w:sz w:val="12"/>
                <w:szCs w:val="12"/>
              </w:rPr>
              <w:t>(кредит/рассрочка онлайн на Сайте), с предоставлением данных</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банкам-партнерам с целью оценки ими возможности привлечения таких кредитных средств</w:t>
            </w:r>
          </w:p>
        </w:tc>
        <w:tc>
          <w:tcPr>
            <w:tcW w:w="1849" w:type="dxa"/>
          </w:tcPr>
          <w:p w:rsidR="00E00DA5" w:rsidRPr="000E023E" w:rsidRDefault="000E023E" w:rsidP="00224781">
            <w:pPr>
              <w:jc w:val="both"/>
              <w:rPr>
                <w:rFonts w:ascii="Times New Roman" w:hAnsi="Times New Roman" w:cs="Times New Roman"/>
                <w:sz w:val="12"/>
                <w:szCs w:val="12"/>
              </w:rPr>
            </w:pPr>
            <w:r w:rsidRPr="000E023E">
              <w:rPr>
                <w:rFonts w:ascii="Times New Roman" w:hAnsi="Times New Roman" w:cs="Times New Roman"/>
                <w:sz w:val="12"/>
                <w:szCs w:val="12"/>
              </w:rPr>
              <w:t>Покупатели</w:t>
            </w:r>
          </w:p>
        </w:tc>
        <w:tc>
          <w:tcPr>
            <w:tcW w:w="1900" w:type="dxa"/>
          </w:tcPr>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Обязательно предоставляемые</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персональные данные:</w:t>
            </w:r>
          </w:p>
          <w:p w:rsidR="00BD45EE" w:rsidRPr="000E023E" w:rsidRDefault="00BD45EE" w:rsidP="00BD45EE">
            <w:pPr>
              <w:jc w:val="both"/>
              <w:rPr>
                <w:rFonts w:ascii="Times New Roman" w:hAnsi="Times New Roman" w:cs="Times New Roman"/>
                <w:sz w:val="12"/>
                <w:szCs w:val="12"/>
              </w:rPr>
            </w:pPr>
            <w:r>
              <w:rPr>
                <w:rFonts w:ascii="Times New Roman" w:hAnsi="Times New Roman" w:cs="Times New Roman"/>
                <w:sz w:val="12"/>
                <w:szCs w:val="12"/>
              </w:rPr>
              <w:t>имя, номер телефона,</w:t>
            </w:r>
            <w:r w:rsidRPr="000E023E">
              <w:rPr>
                <w:rFonts w:ascii="Times New Roman" w:hAnsi="Times New Roman" w:cs="Times New Roman"/>
                <w:sz w:val="12"/>
                <w:szCs w:val="12"/>
              </w:rPr>
              <w:t xml:space="preserve"> </w:t>
            </w:r>
            <w:r>
              <w:rPr>
                <w:rFonts w:ascii="Times New Roman" w:hAnsi="Times New Roman" w:cs="Times New Roman"/>
                <w:sz w:val="12"/>
                <w:szCs w:val="12"/>
              </w:rPr>
              <w:t>адрес электронной почты;</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Необязательные персональные</w:t>
            </w:r>
          </w:p>
          <w:p w:rsidR="000E023E" w:rsidRPr="000E023E" w:rsidRDefault="00BD45EE" w:rsidP="000E023E">
            <w:pPr>
              <w:jc w:val="both"/>
              <w:rPr>
                <w:rFonts w:ascii="Times New Roman" w:hAnsi="Times New Roman" w:cs="Times New Roman"/>
                <w:sz w:val="12"/>
                <w:szCs w:val="12"/>
              </w:rPr>
            </w:pPr>
            <w:r>
              <w:rPr>
                <w:rFonts w:ascii="Times New Roman" w:hAnsi="Times New Roman" w:cs="Times New Roman"/>
                <w:sz w:val="12"/>
                <w:szCs w:val="12"/>
              </w:rPr>
              <w:t xml:space="preserve">данные: </w:t>
            </w:r>
            <w:r w:rsidR="000E023E" w:rsidRPr="000E023E">
              <w:rPr>
                <w:rFonts w:ascii="Times New Roman" w:hAnsi="Times New Roman" w:cs="Times New Roman"/>
                <w:sz w:val="12"/>
                <w:szCs w:val="12"/>
              </w:rPr>
              <w:t>фамилия,</w:t>
            </w:r>
          </w:p>
          <w:p w:rsidR="00BD45E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адрес места доставки</w:t>
            </w:r>
            <w:r w:rsidR="00BD45EE">
              <w:rPr>
                <w:rFonts w:ascii="Times New Roman" w:hAnsi="Times New Roman" w:cs="Times New Roman"/>
                <w:sz w:val="12"/>
                <w:szCs w:val="12"/>
              </w:rPr>
              <w:t>.</w:t>
            </w:r>
            <w:r w:rsidRPr="000E023E">
              <w:rPr>
                <w:rFonts w:ascii="Times New Roman" w:hAnsi="Times New Roman" w:cs="Times New Roman"/>
                <w:sz w:val="12"/>
                <w:szCs w:val="12"/>
              </w:rPr>
              <w:t xml:space="preserve"> </w:t>
            </w:r>
          </w:p>
          <w:p w:rsidR="00E00DA5"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Указанные персональные данные предоставляются банкам-партнерам и их представителям для достижения заявленной цели обработки персональных данных</w:t>
            </w:r>
          </w:p>
        </w:tc>
        <w:tc>
          <w:tcPr>
            <w:tcW w:w="1882" w:type="dxa"/>
          </w:tcPr>
          <w:p w:rsidR="00E00DA5" w:rsidRPr="000E023E" w:rsidRDefault="000E023E" w:rsidP="00BD45EE">
            <w:pPr>
              <w:jc w:val="both"/>
              <w:rPr>
                <w:rFonts w:ascii="Times New Roman" w:hAnsi="Times New Roman" w:cs="Times New Roman"/>
                <w:sz w:val="12"/>
                <w:szCs w:val="12"/>
              </w:rPr>
            </w:pPr>
            <w:r w:rsidRPr="000E023E">
              <w:rPr>
                <w:rFonts w:ascii="Times New Roman" w:hAnsi="Times New Roman" w:cs="Times New Roman"/>
                <w:sz w:val="12"/>
                <w:szCs w:val="12"/>
              </w:rPr>
              <w:t>Обработка персональных данных</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осуществляется на основании</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заключенного (заключаемого)</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до</w:t>
            </w:r>
            <w:r w:rsidR="00BD45EE">
              <w:rPr>
                <w:rFonts w:ascii="Times New Roman" w:hAnsi="Times New Roman" w:cs="Times New Roman"/>
                <w:sz w:val="12"/>
                <w:szCs w:val="12"/>
              </w:rPr>
              <w:t xml:space="preserve">говора с субъектом персональных </w:t>
            </w:r>
            <w:r w:rsidRPr="000E023E">
              <w:rPr>
                <w:rFonts w:ascii="Times New Roman" w:hAnsi="Times New Roman" w:cs="Times New Roman"/>
                <w:sz w:val="12"/>
                <w:szCs w:val="12"/>
              </w:rPr>
              <w:t>дан</w:t>
            </w:r>
            <w:r w:rsidR="00BD45EE">
              <w:rPr>
                <w:rFonts w:ascii="Times New Roman" w:hAnsi="Times New Roman" w:cs="Times New Roman"/>
                <w:sz w:val="12"/>
                <w:szCs w:val="12"/>
              </w:rPr>
              <w:t xml:space="preserve">ных (абзац пятнадцатый статьи 6 </w:t>
            </w:r>
            <w:r w:rsidRPr="000E023E">
              <w:rPr>
                <w:rFonts w:ascii="Times New Roman" w:hAnsi="Times New Roman" w:cs="Times New Roman"/>
                <w:sz w:val="12"/>
                <w:szCs w:val="12"/>
              </w:rPr>
              <w:t>Закона)</w:t>
            </w:r>
          </w:p>
        </w:tc>
        <w:tc>
          <w:tcPr>
            <w:tcW w:w="1839" w:type="dxa"/>
          </w:tcPr>
          <w:p w:rsidR="000E023E" w:rsidRPr="000E023E" w:rsidRDefault="00BD45EE" w:rsidP="000E023E">
            <w:pPr>
              <w:jc w:val="both"/>
              <w:rPr>
                <w:rFonts w:ascii="Times New Roman" w:hAnsi="Times New Roman" w:cs="Times New Roman"/>
                <w:sz w:val="12"/>
                <w:szCs w:val="12"/>
              </w:rPr>
            </w:pPr>
            <w:r>
              <w:rPr>
                <w:rFonts w:ascii="Times New Roman" w:hAnsi="Times New Roman" w:cs="Times New Roman"/>
                <w:sz w:val="12"/>
                <w:szCs w:val="12"/>
              </w:rPr>
              <w:t xml:space="preserve">3 года после проведения налоговыми органами </w:t>
            </w:r>
            <w:r w:rsidR="000E023E" w:rsidRPr="000E023E">
              <w:rPr>
                <w:rFonts w:ascii="Times New Roman" w:hAnsi="Times New Roman" w:cs="Times New Roman"/>
                <w:sz w:val="12"/>
                <w:szCs w:val="12"/>
              </w:rPr>
              <w:t>проверки соблюдения</w:t>
            </w:r>
            <w:r>
              <w:rPr>
                <w:rFonts w:ascii="Times New Roman" w:hAnsi="Times New Roman" w:cs="Times New Roman"/>
                <w:sz w:val="12"/>
                <w:szCs w:val="12"/>
              </w:rPr>
              <w:t xml:space="preserve"> </w:t>
            </w:r>
            <w:r w:rsidR="000E023E" w:rsidRPr="000E023E">
              <w:rPr>
                <w:rFonts w:ascii="Times New Roman" w:hAnsi="Times New Roman" w:cs="Times New Roman"/>
                <w:sz w:val="12"/>
                <w:szCs w:val="12"/>
              </w:rPr>
              <w:t>налогового законодательства.</w:t>
            </w:r>
          </w:p>
          <w:p w:rsidR="00E00DA5" w:rsidRPr="000E023E" w:rsidRDefault="00BD45EE" w:rsidP="000E023E">
            <w:pPr>
              <w:jc w:val="both"/>
              <w:rPr>
                <w:rFonts w:ascii="Times New Roman" w:hAnsi="Times New Roman" w:cs="Times New Roman"/>
                <w:sz w:val="12"/>
                <w:szCs w:val="12"/>
              </w:rPr>
            </w:pPr>
            <w:r>
              <w:rPr>
                <w:rFonts w:ascii="Times New Roman" w:hAnsi="Times New Roman" w:cs="Times New Roman"/>
                <w:sz w:val="12"/>
                <w:szCs w:val="12"/>
              </w:rPr>
              <w:t xml:space="preserve">Если налоговыми органами </w:t>
            </w:r>
            <w:r w:rsidR="000E023E" w:rsidRPr="000E023E">
              <w:rPr>
                <w:rFonts w:ascii="Times New Roman" w:hAnsi="Times New Roman" w:cs="Times New Roman"/>
                <w:sz w:val="12"/>
                <w:szCs w:val="12"/>
              </w:rPr>
              <w:t>провер</w:t>
            </w:r>
            <w:r>
              <w:rPr>
                <w:rFonts w:ascii="Times New Roman" w:hAnsi="Times New Roman" w:cs="Times New Roman"/>
                <w:sz w:val="12"/>
                <w:szCs w:val="12"/>
              </w:rPr>
              <w:t xml:space="preserve">ка соблюдения налогового законодательства </w:t>
            </w:r>
            <w:r w:rsidR="000E023E" w:rsidRPr="000E023E">
              <w:rPr>
                <w:rFonts w:ascii="Times New Roman" w:hAnsi="Times New Roman" w:cs="Times New Roman"/>
                <w:sz w:val="12"/>
                <w:szCs w:val="12"/>
              </w:rPr>
              <w:t>не проводилась – 10 лет после окончания срока действия договора</w:t>
            </w:r>
          </w:p>
        </w:tc>
      </w:tr>
      <w:tr w:rsidR="00205E04" w:rsidRPr="000E023E" w:rsidTr="009B215F">
        <w:tc>
          <w:tcPr>
            <w:tcW w:w="2271" w:type="dxa"/>
          </w:tcPr>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Заключение, исполнение договора доставки товара, в том числе оформление заявки на доставку и</w:t>
            </w:r>
          </w:p>
          <w:p w:rsidR="00E00DA5" w:rsidRPr="000E023E" w:rsidRDefault="000E023E" w:rsidP="00BD45EE">
            <w:pPr>
              <w:jc w:val="both"/>
              <w:rPr>
                <w:rFonts w:ascii="Times New Roman" w:hAnsi="Times New Roman" w:cs="Times New Roman"/>
                <w:sz w:val="12"/>
                <w:szCs w:val="12"/>
              </w:rPr>
            </w:pPr>
            <w:r w:rsidRPr="000E023E">
              <w:rPr>
                <w:rFonts w:ascii="Times New Roman" w:hAnsi="Times New Roman" w:cs="Times New Roman"/>
                <w:sz w:val="12"/>
                <w:szCs w:val="12"/>
              </w:rPr>
              <w:t xml:space="preserve">необходимых </w:t>
            </w:r>
            <w:r w:rsidR="00BD45EE">
              <w:rPr>
                <w:rFonts w:ascii="Times New Roman" w:hAnsi="Times New Roman" w:cs="Times New Roman"/>
                <w:sz w:val="12"/>
                <w:szCs w:val="12"/>
              </w:rPr>
              <w:t>т</w:t>
            </w:r>
            <w:r w:rsidRPr="000E023E">
              <w:rPr>
                <w:rFonts w:ascii="Times New Roman" w:hAnsi="Times New Roman" w:cs="Times New Roman"/>
                <w:sz w:val="12"/>
                <w:szCs w:val="12"/>
              </w:rPr>
              <w:t>оваросопроводительных, учетных документов</w:t>
            </w:r>
          </w:p>
        </w:tc>
        <w:tc>
          <w:tcPr>
            <w:tcW w:w="1849" w:type="dxa"/>
          </w:tcPr>
          <w:p w:rsidR="00E00DA5" w:rsidRPr="000E023E" w:rsidRDefault="000E023E" w:rsidP="000E023E">
            <w:pPr>
              <w:ind w:firstLine="17"/>
              <w:jc w:val="both"/>
              <w:rPr>
                <w:rFonts w:ascii="Times New Roman" w:hAnsi="Times New Roman" w:cs="Times New Roman"/>
                <w:sz w:val="12"/>
                <w:szCs w:val="12"/>
              </w:rPr>
            </w:pPr>
            <w:r w:rsidRPr="000E023E">
              <w:rPr>
                <w:rFonts w:ascii="Times New Roman" w:hAnsi="Times New Roman" w:cs="Times New Roman"/>
                <w:sz w:val="12"/>
                <w:szCs w:val="12"/>
              </w:rPr>
              <w:t>Покупатели</w:t>
            </w:r>
          </w:p>
        </w:tc>
        <w:tc>
          <w:tcPr>
            <w:tcW w:w="1900" w:type="dxa"/>
          </w:tcPr>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Фамилия, имя, отчество (если таковое имеется) (необязательно), номер телефона(необязательно),</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адрес места доставки</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Указанные персональные данные предоставляются уполномоченным</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лицам, осуществляющим</w:t>
            </w:r>
          </w:p>
          <w:p w:rsidR="00E00DA5"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доставку товара для достижения заявленной цели обработки персональных данных</w:t>
            </w:r>
          </w:p>
        </w:tc>
        <w:tc>
          <w:tcPr>
            <w:tcW w:w="1882" w:type="dxa"/>
          </w:tcPr>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ФЛ, ИП: обработка персональных</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данных осуществляется на основании заключенного (заключаемого) договора с субъектом персональных данных</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(абзац пятнадцатый статьи 6 Закона);</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ЮЛ: обработка персональных данных в процессе трудовой</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деятельности, предусмотренная</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законодательством (абзац восьмой</w:t>
            </w:r>
          </w:p>
          <w:p w:rsidR="00E00DA5"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статьи 6 Закона)</w:t>
            </w:r>
          </w:p>
        </w:tc>
        <w:tc>
          <w:tcPr>
            <w:tcW w:w="1839" w:type="dxa"/>
          </w:tcPr>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3 года после проведения</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налоговыми органами</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проверки соблюдения</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налогового законодательства.</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Если налоговыми органами проверка соблюдения</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налогового законодательства</w:t>
            </w:r>
          </w:p>
          <w:p w:rsidR="00E00DA5"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не проводилась – 10 лет после окончания срока действия договора</w:t>
            </w:r>
          </w:p>
        </w:tc>
      </w:tr>
      <w:tr w:rsidR="00962836" w:rsidRPr="000E023E" w:rsidTr="009B215F">
        <w:tc>
          <w:tcPr>
            <w:tcW w:w="2271" w:type="dxa"/>
          </w:tcPr>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Осуществление технического</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обслуживания, ремонта в рамках</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заключенного договора с предварительным оформлением</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заявки и последующим</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оформлением необходимых</w:t>
            </w:r>
            <w:r w:rsidR="00BD45EE">
              <w:rPr>
                <w:rFonts w:ascii="Times New Roman" w:hAnsi="Times New Roman" w:cs="Times New Roman"/>
                <w:sz w:val="12"/>
                <w:szCs w:val="12"/>
              </w:rPr>
              <w:t xml:space="preserve"> </w:t>
            </w:r>
            <w:r w:rsidRPr="000E023E">
              <w:rPr>
                <w:rFonts w:ascii="Times New Roman" w:hAnsi="Times New Roman" w:cs="Times New Roman"/>
                <w:sz w:val="12"/>
                <w:szCs w:val="12"/>
              </w:rPr>
              <w:t>учетных документов</w:t>
            </w:r>
            <w:r w:rsidR="00BD45EE">
              <w:rPr>
                <w:rFonts w:ascii="Times New Roman" w:hAnsi="Times New Roman" w:cs="Times New Roman"/>
                <w:sz w:val="12"/>
                <w:szCs w:val="12"/>
              </w:rPr>
              <w:t>.</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Для достижения указанной цели</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ООО «</w:t>
            </w:r>
            <w:proofErr w:type="spellStart"/>
            <w:r w:rsidRPr="000E023E">
              <w:rPr>
                <w:rFonts w:ascii="Times New Roman" w:hAnsi="Times New Roman" w:cs="Times New Roman"/>
                <w:sz w:val="12"/>
                <w:szCs w:val="12"/>
              </w:rPr>
              <w:t>АллТеч</w:t>
            </w:r>
            <w:proofErr w:type="spellEnd"/>
            <w:r w:rsidRPr="000E023E">
              <w:rPr>
                <w:rFonts w:ascii="Times New Roman" w:hAnsi="Times New Roman" w:cs="Times New Roman"/>
                <w:sz w:val="12"/>
                <w:szCs w:val="12"/>
              </w:rPr>
              <w:t>» поручает обработку персональных данных уполномоченным лицам, осуществляющим техническое (сервисное) обслуживание товара</w:t>
            </w:r>
          </w:p>
          <w:p w:rsidR="000E023E" w:rsidRPr="000E023E" w:rsidRDefault="000E023E" w:rsidP="000E023E">
            <w:pPr>
              <w:jc w:val="both"/>
              <w:rPr>
                <w:rFonts w:ascii="Times New Roman" w:hAnsi="Times New Roman" w:cs="Times New Roman"/>
                <w:sz w:val="12"/>
                <w:szCs w:val="12"/>
              </w:rPr>
            </w:pPr>
            <w:r w:rsidRPr="000E023E">
              <w:rPr>
                <w:rFonts w:ascii="Times New Roman" w:hAnsi="Times New Roman" w:cs="Times New Roman"/>
                <w:sz w:val="12"/>
                <w:szCs w:val="12"/>
              </w:rPr>
              <w:t>(техники)</w:t>
            </w:r>
          </w:p>
        </w:tc>
        <w:tc>
          <w:tcPr>
            <w:tcW w:w="1849" w:type="dxa"/>
          </w:tcPr>
          <w:p w:rsidR="000E023E" w:rsidRPr="000E023E" w:rsidRDefault="000E023E" w:rsidP="000E023E">
            <w:pPr>
              <w:ind w:firstLine="17"/>
              <w:jc w:val="both"/>
              <w:rPr>
                <w:rFonts w:ascii="Times New Roman" w:hAnsi="Times New Roman" w:cs="Times New Roman"/>
                <w:sz w:val="12"/>
                <w:szCs w:val="12"/>
              </w:rPr>
            </w:pPr>
            <w:r w:rsidRPr="000E023E">
              <w:rPr>
                <w:rFonts w:ascii="Times New Roman" w:hAnsi="Times New Roman" w:cs="Times New Roman"/>
                <w:sz w:val="12"/>
                <w:szCs w:val="12"/>
              </w:rPr>
              <w:t>Потребители</w:t>
            </w:r>
          </w:p>
        </w:tc>
        <w:tc>
          <w:tcPr>
            <w:tcW w:w="1900" w:type="dxa"/>
          </w:tcPr>
          <w:p w:rsidR="000E023E" w:rsidRPr="000E023E" w:rsidRDefault="000E023E" w:rsidP="000E023E">
            <w:pPr>
              <w:jc w:val="center"/>
              <w:rPr>
                <w:rFonts w:ascii="Times New Roman" w:hAnsi="Times New Roman" w:cs="Times New Roman"/>
                <w:sz w:val="12"/>
                <w:szCs w:val="12"/>
              </w:rPr>
            </w:pPr>
            <w:r w:rsidRPr="000E023E">
              <w:rPr>
                <w:rFonts w:ascii="Times New Roman" w:hAnsi="Times New Roman" w:cs="Times New Roman"/>
                <w:sz w:val="12"/>
                <w:szCs w:val="12"/>
              </w:rPr>
              <w:t>Фамилия, имя, отчество (если таковое имеется), адрес места оказания услуг (необязательно), номер телефона (необязательно) Указанные персональные данные предоставляются уполномоченным лицам, осуществляющим техническое (сервисное) обслуживание товара (техники) для достижения заявленной цели обработки персональных данных</w:t>
            </w:r>
          </w:p>
        </w:tc>
        <w:tc>
          <w:tcPr>
            <w:tcW w:w="1882" w:type="dxa"/>
          </w:tcPr>
          <w:p w:rsidR="000E023E" w:rsidRPr="000E023E" w:rsidRDefault="000E023E" w:rsidP="000E023E">
            <w:pPr>
              <w:jc w:val="both"/>
              <w:rPr>
                <w:rFonts w:ascii="Times New Roman" w:hAnsi="Times New Roman" w:cs="Times New Roman"/>
                <w:sz w:val="12"/>
                <w:szCs w:val="12"/>
              </w:rPr>
            </w:pPr>
          </w:p>
        </w:tc>
        <w:tc>
          <w:tcPr>
            <w:tcW w:w="1839" w:type="dxa"/>
          </w:tcPr>
          <w:p w:rsidR="000E023E" w:rsidRPr="000E023E" w:rsidRDefault="000E023E" w:rsidP="000E023E">
            <w:pPr>
              <w:jc w:val="both"/>
              <w:rPr>
                <w:rFonts w:ascii="Times New Roman" w:hAnsi="Times New Roman" w:cs="Times New Roman"/>
                <w:sz w:val="12"/>
                <w:szCs w:val="12"/>
              </w:rPr>
            </w:pPr>
          </w:p>
        </w:tc>
      </w:tr>
      <w:tr w:rsidR="00962836" w:rsidRPr="00962836" w:rsidTr="009B215F">
        <w:tc>
          <w:tcPr>
            <w:tcW w:w="2271" w:type="dxa"/>
          </w:tcPr>
          <w:p w:rsidR="00962836" w:rsidRPr="00962836" w:rsidRDefault="00962836" w:rsidP="00962836">
            <w:pPr>
              <w:jc w:val="both"/>
              <w:rPr>
                <w:rFonts w:ascii="Times New Roman" w:hAnsi="Times New Roman" w:cs="Times New Roman"/>
                <w:sz w:val="12"/>
                <w:szCs w:val="12"/>
              </w:rPr>
            </w:pPr>
            <w:r>
              <w:rPr>
                <w:rFonts w:ascii="Times New Roman" w:hAnsi="Times New Roman" w:cs="Times New Roman"/>
                <w:sz w:val="12"/>
                <w:szCs w:val="12"/>
              </w:rPr>
              <w:t xml:space="preserve">Подготовка, заключение, </w:t>
            </w:r>
            <w:r w:rsidRPr="00962836">
              <w:rPr>
                <w:rFonts w:ascii="Times New Roman" w:hAnsi="Times New Roman" w:cs="Times New Roman"/>
                <w:sz w:val="12"/>
                <w:szCs w:val="12"/>
              </w:rPr>
              <w:t>исполнение, расторжение</w:t>
            </w:r>
            <w:r>
              <w:rPr>
                <w:rFonts w:ascii="Times New Roman" w:hAnsi="Times New Roman" w:cs="Times New Roman"/>
                <w:sz w:val="12"/>
                <w:szCs w:val="12"/>
              </w:rPr>
              <w:t xml:space="preserve"> </w:t>
            </w:r>
            <w:r w:rsidRPr="00962836">
              <w:rPr>
                <w:rFonts w:ascii="Times New Roman" w:hAnsi="Times New Roman" w:cs="Times New Roman"/>
                <w:sz w:val="12"/>
                <w:szCs w:val="12"/>
              </w:rPr>
              <w:t>гражданско-правовых договоров с</w:t>
            </w:r>
            <w:r>
              <w:rPr>
                <w:rFonts w:ascii="Times New Roman" w:hAnsi="Times New Roman" w:cs="Times New Roman"/>
                <w:sz w:val="12"/>
                <w:szCs w:val="12"/>
              </w:rPr>
              <w:t xml:space="preserve"> </w:t>
            </w:r>
            <w:r w:rsidRPr="00962836">
              <w:rPr>
                <w:rFonts w:ascii="Times New Roman" w:hAnsi="Times New Roman" w:cs="Times New Roman"/>
                <w:sz w:val="12"/>
                <w:szCs w:val="12"/>
              </w:rPr>
              <w:t>субъектами хозяйствования,</w:t>
            </w:r>
            <w:r>
              <w:rPr>
                <w:rFonts w:ascii="Times New Roman" w:hAnsi="Times New Roman" w:cs="Times New Roman"/>
                <w:sz w:val="12"/>
                <w:szCs w:val="12"/>
              </w:rPr>
              <w:t xml:space="preserve"> </w:t>
            </w:r>
            <w:r w:rsidRPr="00962836">
              <w:rPr>
                <w:rFonts w:ascii="Times New Roman" w:hAnsi="Times New Roman" w:cs="Times New Roman"/>
                <w:sz w:val="12"/>
                <w:szCs w:val="12"/>
              </w:rPr>
              <w:t>физическими лицами, не связанных</w:t>
            </w:r>
            <w:r>
              <w:rPr>
                <w:rFonts w:ascii="Times New Roman" w:hAnsi="Times New Roman" w:cs="Times New Roman"/>
                <w:sz w:val="12"/>
                <w:szCs w:val="12"/>
              </w:rPr>
              <w:t xml:space="preserve"> </w:t>
            </w:r>
            <w:r w:rsidRPr="00962836">
              <w:rPr>
                <w:rFonts w:ascii="Times New Roman" w:hAnsi="Times New Roman" w:cs="Times New Roman"/>
                <w:sz w:val="12"/>
                <w:szCs w:val="12"/>
              </w:rPr>
              <w:t>с осуществлением основных видов</w:t>
            </w:r>
            <w:r>
              <w:rPr>
                <w:rFonts w:ascii="Times New Roman" w:hAnsi="Times New Roman" w:cs="Times New Roman"/>
                <w:sz w:val="12"/>
                <w:szCs w:val="12"/>
              </w:rPr>
              <w:t xml:space="preserve"> </w:t>
            </w:r>
            <w:r w:rsidRPr="00962836">
              <w:rPr>
                <w:rFonts w:ascii="Times New Roman" w:hAnsi="Times New Roman" w:cs="Times New Roman"/>
                <w:sz w:val="12"/>
                <w:szCs w:val="12"/>
              </w:rPr>
              <w:t>деятельности</w:t>
            </w:r>
          </w:p>
        </w:tc>
        <w:tc>
          <w:tcPr>
            <w:tcW w:w="1849" w:type="dxa"/>
          </w:tcPr>
          <w:p w:rsidR="00962836" w:rsidRPr="00962836" w:rsidRDefault="00962836" w:rsidP="00962836">
            <w:pPr>
              <w:ind w:firstLine="17"/>
              <w:jc w:val="both"/>
              <w:rPr>
                <w:rFonts w:ascii="Times New Roman" w:hAnsi="Times New Roman" w:cs="Times New Roman"/>
                <w:sz w:val="12"/>
                <w:szCs w:val="12"/>
              </w:rPr>
            </w:pPr>
            <w:r w:rsidRPr="00962836">
              <w:rPr>
                <w:rFonts w:ascii="Times New Roman" w:hAnsi="Times New Roman" w:cs="Times New Roman"/>
                <w:sz w:val="12"/>
                <w:szCs w:val="12"/>
              </w:rPr>
              <w:t xml:space="preserve">Контрагенты </w:t>
            </w:r>
            <w:r w:rsidRPr="00962836">
              <w:rPr>
                <w:rFonts w:ascii="Times New Roman" w:hAnsi="Times New Roman" w:cs="Times New Roman"/>
                <w:sz w:val="12"/>
                <w:szCs w:val="12"/>
              </w:rPr>
              <w:t>ООО «</w:t>
            </w:r>
            <w:proofErr w:type="spellStart"/>
            <w:r w:rsidRPr="00962836">
              <w:rPr>
                <w:rFonts w:ascii="Times New Roman" w:hAnsi="Times New Roman" w:cs="Times New Roman"/>
                <w:sz w:val="12"/>
                <w:szCs w:val="12"/>
              </w:rPr>
              <w:t>АллТеч</w:t>
            </w:r>
            <w:proofErr w:type="spellEnd"/>
            <w:r w:rsidRPr="00962836">
              <w:rPr>
                <w:rFonts w:ascii="Times New Roman" w:hAnsi="Times New Roman" w:cs="Times New Roman"/>
                <w:sz w:val="12"/>
                <w:szCs w:val="12"/>
              </w:rPr>
              <w:t>»</w:t>
            </w:r>
          </w:p>
          <w:p w:rsidR="00962836" w:rsidRPr="00962836" w:rsidRDefault="00962836" w:rsidP="00962836">
            <w:pPr>
              <w:ind w:firstLine="17"/>
              <w:jc w:val="both"/>
              <w:rPr>
                <w:rFonts w:ascii="Times New Roman" w:hAnsi="Times New Roman" w:cs="Times New Roman"/>
                <w:sz w:val="12"/>
                <w:szCs w:val="12"/>
              </w:rPr>
            </w:pPr>
            <w:r>
              <w:rPr>
                <w:rFonts w:ascii="Times New Roman" w:hAnsi="Times New Roman" w:cs="Times New Roman"/>
                <w:sz w:val="12"/>
                <w:szCs w:val="12"/>
              </w:rPr>
              <w:t xml:space="preserve">(представители сторон </w:t>
            </w:r>
            <w:r w:rsidRPr="00962836">
              <w:rPr>
                <w:rFonts w:ascii="Times New Roman" w:hAnsi="Times New Roman" w:cs="Times New Roman"/>
                <w:sz w:val="12"/>
                <w:szCs w:val="12"/>
              </w:rPr>
              <w:t>по договору,</w:t>
            </w:r>
            <w:r w:rsidRPr="00962836">
              <w:rPr>
                <w:rFonts w:ascii="Times New Roman" w:hAnsi="Times New Roman" w:cs="Times New Roman"/>
                <w:sz w:val="12"/>
                <w:szCs w:val="12"/>
              </w:rPr>
              <w:t xml:space="preserve"> </w:t>
            </w:r>
            <w:r>
              <w:rPr>
                <w:rFonts w:ascii="Times New Roman" w:hAnsi="Times New Roman" w:cs="Times New Roman"/>
                <w:sz w:val="12"/>
                <w:szCs w:val="12"/>
              </w:rPr>
              <w:t xml:space="preserve">уполномоченные </w:t>
            </w:r>
            <w:r w:rsidRPr="00962836">
              <w:rPr>
                <w:rFonts w:ascii="Times New Roman" w:hAnsi="Times New Roman" w:cs="Times New Roman"/>
                <w:sz w:val="12"/>
                <w:szCs w:val="12"/>
              </w:rPr>
              <w:t>на</w:t>
            </w:r>
            <w:r w:rsidRPr="00962836">
              <w:rPr>
                <w:rFonts w:ascii="Times New Roman" w:hAnsi="Times New Roman" w:cs="Times New Roman"/>
                <w:sz w:val="12"/>
                <w:szCs w:val="12"/>
              </w:rPr>
              <w:t xml:space="preserve"> </w:t>
            </w:r>
            <w:r w:rsidRPr="00962836">
              <w:rPr>
                <w:rFonts w:ascii="Times New Roman" w:hAnsi="Times New Roman" w:cs="Times New Roman"/>
                <w:sz w:val="12"/>
                <w:szCs w:val="12"/>
              </w:rPr>
              <w:t>подписание договора и</w:t>
            </w:r>
            <w:r>
              <w:rPr>
                <w:rFonts w:ascii="Times New Roman" w:hAnsi="Times New Roman" w:cs="Times New Roman"/>
                <w:sz w:val="12"/>
                <w:szCs w:val="12"/>
              </w:rPr>
              <w:t xml:space="preserve"> </w:t>
            </w:r>
            <w:r w:rsidRPr="00962836">
              <w:rPr>
                <w:rFonts w:ascii="Times New Roman" w:hAnsi="Times New Roman" w:cs="Times New Roman"/>
                <w:sz w:val="12"/>
                <w:szCs w:val="12"/>
              </w:rPr>
              <w:t>(или) совершение</w:t>
            </w:r>
            <w:r w:rsidRPr="00962836">
              <w:rPr>
                <w:rFonts w:ascii="Times New Roman" w:hAnsi="Times New Roman" w:cs="Times New Roman"/>
                <w:sz w:val="12"/>
                <w:szCs w:val="12"/>
              </w:rPr>
              <w:t xml:space="preserve"> </w:t>
            </w:r>
            <w:r w:rsidRPr="00962836">
              <w:rPr>
                <w:rFonts w:ascii="Times New Roman" w:hAnsi="Times New Roman" w:cs="Times New Roman"/>
                <w:sz w:val="12"/>
                <w:szCs w:val="12"/>
              </w:rPr>
              <w:t>действий в рамках его</w:t>
            </w:r>
            <w:r w:rsidRPr="00962836">
              <w:rPr>
                <w:rFonts w:ascii="Times New Roman" w:hAnsi="Times New Roman" w:cs="Times New Roman"/>
                <w:sz w:val="12"/>
                <w:szCs w:val="12"/>
              </w:rPr>
              <w:t xml:space="preserve"> </w:t>
            </w:r>
            <w:r w:rsidRPr="00962836">
              <w:rPr>
                <w:rFonts w:ascii="Times New Roman" w:hAnsi="Times New Roman" w:cs="Times New Roman"/>
                <w:sz w:val="12"/>
                <w:szCs w:val="12"/>
              </w:rPr>
              <w:t>исполнения,</w:t>
            </w:r>
            <w:r>
              <w:rPr>
                <w:rFonts w:ascii="Times New Roman" w:hAnsi="Times New Roman" w:cs="Times New Roman"/>
                <w:sz w:val="12"/>
                <w:szCs w:val="12"/>
              </w:rPr>
              <w:t xml:space="preserve"> </w:t>
            </w:r>
            <w:r w:rsidRPr="00962836">
              <w:rPr>
                <w:rFonts w:ascii="Times New Roman" w:hAnsi="Times New Roman" w:cs="Times New Roman"/>
                <w:sz w:val="12"/>
                <w:szCs w:val="12"/>
              </w:rPr>
              <w:t>физические лица,</w:t>
            </w:r>
            <w:r w:rsidRPr="00962836">
              <w:rPr>
                <w:rFonts w:ascii="Times New Roman" w:hAnsi="Times New Roman" w:cs="Times New Roman"/>
                <w:sz w:val="12"/>
                <w:szCs w:val="12"/>
              </w:rPr>
              <w:t xml:space="preserve"> </w:t>
            </w:r>
            <w:r w:rsidRPr="00962836">
              <w:rPr>
                <w:rFonts w:ascii="Times New Roman" w:hAnsi="Times New Roman" w:cs="Times New Roman"/>
                <w:sz w:val="12"/>
                <w:szCs w:val="12"/>
              </w:rPr>
              <w:t>являющиеся стороной</w:t>
            </w:r>
            <w:r w:rsidRPr="00962836">
              <w:rPr>
                <w:rFonts w:ascii="Times New Roman" w:hAnsi="Times New Roman" w:cs="Times New Roman"/>
                <w:sz w:val="12"/>
                <w:szCs w:val="12"/>
              </w:rPr>
              <w:t xml:space="preserve"> </w:t>
            </w:r>
            <w:r w:rsidRPr="00962836">
              <w:rPr>
                <w:rFonts w:ascii="Times New Roman" w:hAnsi="Times New Roman" w:cs="Times New Roman"/>
                <w:sz w:val="12"/>
                <w:szCs w:val="12"/>
              </w:rPr>
              <w:t>по гражданско</w:t>
            </w:r>
            <w:r w:rsidRPr="00962836">
              <w:rPr>
                <w:rFonts w:ascii="Times New Roman" w:hAnsi="Times New Roman" w:cs="Times New Roman"/>
                <w:sz w:val="12"/>
                <w:szCs w:val="12"/>
              </w:rPr>
              <w:t>-</w:t>
            </w:r>
            <w:r>
              <w:rPr>
                <w:rFonts w:ascii="Times New Roman" w:hAnsi="Times New Roman" w:cs="Times New Roman"/>
                <w:sz w:val="12"/>
                <w:szCs w:val="12"/>
              </w:rPr>
              <w:t xml:space="preserve">правовом </w:t>
            </w:r>
            <w:r w:rsidRPr="00962836">
              <w:rPr>
                <w:rFonts w:ascii="Times New Roman" w:hAnsi="Times New Roman" w:cs="Times New Roman"/>
                <w:sz w:val="12"/>
                <w:szCs w:val="12"/>
              </w:rPr>
              <w:t>договору)</w:t>
            </w:r>
            <w:r w:rsidRPr="00962836">
              <w:rPr>
                <w:rFonts w:ascii="Times New Roman" w:hAnsi="Times New Roman" w:cs="Times New Roman"/>
                <w:sz w:val="12"/>
                <w:szCs w:val="12"/>
              </w:rPr>
              <w:t xml:space="preserve"> </w:t>
            </w:r>
            <w:r w:rsidRPr="00962836">
              <w:rPr>
                <w:rFonts w:ascii="Times New Roman" w:hAnsi="Times New Roman" w:cs="Times New Roman"/>
                <w:sz w:val="12"/>
                <w:szCs w:val="12"/>
              </w:rPr>
              <w:t>адрес места регистрации; ЮЛ: фамилия, имя, отчество (если таковое имеется), занимаемая должность, данные из документа, удостоверяющего полномочия</w:t>
            </w:r>
          </w:p>
        </w:tc>
        <w:tc>
          <w:tcPr>
            <w:tcW w:w="1900" w:type="dxa"/>
          </w:tcPr>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ФЛ:</w:t>
            </w:r>
            <w:r>
              <w:rPr>
                <w:rFonts w:ascii="Times New Roman" w:hAnsi="Times New Roman" w:cs="Times New Roman"/>
                <w:sz w:val="12"/>
                <w:szCs w:val="12"/>
              </w:rPr>
              <w:t xml:space="preserve"> </w:t>
            </w:r>
            <w:r w:rsidRPr="00962836">
              <w:rPr>
                <w:rFonts w:ascii="Times New Roman" w:hAnsi="Times New Roman" w:cs="Times New Roman"/>
                <w:sz w:val="12"/>
                <w:szCs w:val="12"/>
              </w:rPr>
              <w:t>фамилия, имя, отчество (если</w:t>
            </w:r>
            <w:r>
              <w:rPr>
                <w:rFonts w:ascii="Times New Roman" w:hAnsi="Times New Roman" w:cs="Times New Roman"/>
                <w:sz w:val="12"/>
                <w:szCs w:val="12"/>
              </w:rPr>
              <w:t xml:space="preserve"> </w:t>
            </w:r>
            <w:r w:rsidRPr="00962836">
              <w:rPr>
                <w:rFonts w:ascii="Times New Roman" w:hAnsi="Times New Roman" w:cs="Times New Roman"/>
                <w:sz w:val="12"/>
                <w:szCs w:val="12"/>
              </w:rPr>
              <w:t>таковое имеется),</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номер телефона,</w:t>
            </w:r>
            <w:r>
              <w:rPr>
                <w:rFonts w:ascii="Times New Roman" w:hAnsi="Times New Roman" w:cs="Times New Roman"/>
                <w:sz w:val="12"/>
                <w:szCs w:val="12"/>
              </w:rPr>
              <w:t xml:space="preserve"> </w:t>
            </w:r>
            <w:r w:rsidRPr="00962836">
              <w:rPr>
                <w:rFonts w:ascii="Times New Roman" w:hAnsi="Times New Roman" w:cs="Times New Roman"/>
                <w:sz w:val="12"/>
                <w:szCs w:val="12"/>
              </w:rPr>
              <w:t>адрес электронной почты</w:t>
            </w:r>
            <w:r>
              <w:rPr>
                <w:rFonts w:ascii="Times New Roman" w:hAnsi="Times New Roman" w:cs="Times New Roman"/>
                <w:sz w:val="12"/>
                <w:szCs w:val="12"/>
              </w:rPr>
              <w:t xml:space="preserve"> </w:t>
            </w:r>
            <w:r w:rsidRPr="00962836">
              <w:rPr>
                <w:rFonts w:ascii="Times New Roman" w:hAnsi="Times New Roman" w:cs="Times New Roman"/>
                <w:sz w:val="12"/>
                <w:szCs w:val="12"/>
              </w:rPr>
              <w:t>(необязательно),</w:t>
            </w:r>
            <w:r>
              <w:rPr>
                <w:rFonts w:ascii="Times New Roman" w:hAnsi="Times New Roman" w:cs="Times New Roman"/>
                <w:sz w:val="12"/>
                <w:szCs w:val="12"/>
              </w:rPr>
              <w:t xml:space="preserve"> </w:t>
            </w:r>
            <w:r w:rsidRPr="00962836">
              <w:rPr>
                <w:rFonts w:ascii="Times New Roman" w:hAnsi="Times New Roman" w:cs="Times New Roman"/>
                <w:sz w:val="12"/>
                <w:szCs w:val="12"/>
              </w:rPr>
              <w:t>адрес места жительства,</w:t>
            </w:r>
            <w:r>
              <w:rPr>
                <w:rFonts w:ascii="Times New Roman" w:hAnsi="Times New Roman" w:cs="Times New Roman"/>
                <w:sz w:val="12"/>
                <w:szCs w:val="12"/>
              </w:rPr>
              <w:t xml:space="preserve"> </w:t>
            </w:r>
            <w:r w:rsidRPr="00962836">
              <w:rPr>
                <w:rFonts w:ascii="Times New Roman" w:hAnsi="Times New Roman" w:cs="Times New Roman"/>
                <w:sz w:val="12"/>
                <w:szCs w:val="12"/>
              </w:rPr>
              <w:t>идентификационный номер,</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дата рождения,</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номер счета;</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ИП:</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фамилия, имя, отчество (если</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таковое имеется),</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номер телефона,</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адрес электронной почты</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(необязательно),</w:t>
            </w:r>
          </w:p>
        </w:tc>
        <w:tc>
          <w:tcPr>
            <w:tcW w:w="1882" w:type="dxa"/>
          </w:tcPr>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ФЛ,</w:t>
            </w:r>
            <w:r>
              <w:rPr>
                <w:rFonts w:ascii="Times New Roman" w:hAnsi="Times New Roman" w:cs="Times New Roman"/>
                <w:sz w:val="12"/>
                <w:szCs w:val="12"/>
              </w:rPr>
              <w:t xml:space="preserve"> ИП: обработка персональных </w:t>
            </w:r>
            <w:r w:rsidRPr="00962836">
              <w:rPr>
                <w:rFonts w:ascii="Times New Roman" w:hAnsi="Times New Roman" w:cs="Times New Roman"/>
                <w:sz w:val="12"/>
                <w:szCs w:val="12"/>
              </w:rPr>
              <w:t>данных осуществляется на</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основании заключенного</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(заключаемого) договора с</w:t>
            </w:r>
          </w:p>
          <w:p w:rsidR="00962836" w:rsidRPr="00962836" w:rsidRDefault="00962836" w:rsidP="00962836">
            <w:pPr>
              <w:jc w:val="both"/>
              <w:rPr>
                <w:rFonts w:ascii="Times New Roman" w:hAnsi="Times New Roman" w:cs="Times New Roman"/>
                <w:sz w:val="12"/>
                <w:szCs w:val="12"/>
              </w:rPr>
            </w:pPr>
            <w:r>
              <w:rPr>
                <w:rFonts w:ascii="Times New Roman" w:hAnsi="Times New Roman" w:cs="Times New Roman"/>
                <w:sz w:val="12"/>
                <w:szCs w:val="12"/>
              </w:rPr>
              <w:t xml:space="preserve">субъектом персональных данных </w:t>
            </w:r>
            <w:r w:rsidRPr="00962836">
              <w:rPr>
                <w:rFonts w:ascii="Times New Roman" w:hAnsi="Times New Roman" w:cs="Times New Roman"/>
                <w:sz w:val="12"/>
                <w:szCs w:val="12"/>
              </w:rPr>
              <w:t>(абзац пятнадцатый статьи 6</w:t>
            </w:r>
            <w:r>
              <w:rPr>
                <w:rFonts w:ascii="Times New Roman" w:hAnsi="Times New Roman" w:cs="Times New Roman"/>
                <w:sz w:val="12"/>
                <w:szCs w:val="12"/>
              </w:rPr>
              <w:t xml:space="preserve"> </w:t>
            </w:r>
            <w:r w:rsidRPr="00962836">
              <w:rPr>
                <w:rFonts w:ascii="Times New Roman" w:hAnsi="Times New Roman" w:cs="Times New Roman"/>
                <w:sz w:val="12"/>
                <w:szCs w:val="12"/>
              </w:rPr>
              <w:t>Закона);</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ЮЛ: обработка персональных</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данных в процессе трудовой</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деятельности, предусмотренная</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законодательством (абзац восьмой</w:t>
            </w:r>
            <w:r>
              <w:rPr>
                <w:rFonts w:ascii="Times New Roman" w:hAnsi="Times New Roman" w:cs="Times New Roman"/>
                <w:sz w:val="12"/>
                <w:szCs w:val="12"/>
              </w:rPr>
              <w:t xml:space="preserve"> </w:t>
            </w:r>
            <w:r w:rsidRPr="00962836">
              <w:rPr>
                <w:rFonts w:ascii="Times New Roman" w:hAnsi="Times New Roman" w:cs="Times New Roman"/>
                <w:sz w:val="12"/>
                <w:szCs w:val="12"/>
              </w:rPr>
              <w:t>статьи 6 Закона)</w:t>
            </w:r>
          </w:p>
        </w:tc>
        <w:tc>
          <w:tcPr>
            <w:tcW w:w="1839" w:type="dxa"/>
          </w:tcPr>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3 года после проведения</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налоговыми органами</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проверки соблюдения</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налогового законодательства.</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Если налоговыми органами</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проверка соблюдения</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налогового законодательства</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не проводилась – 10 лет после</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окончания срока действия</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договора</w:t>
            </w:r>
          </w:p>
        </w:tc>
      </w:tr>
      <w:tr w:rsidR="00205E04" w:rsidRPr="00962836" w:rsidTr="009B215F">
        <w:tc>
          <w:tcPr>
            <w:tcW w:w="2271" w:type="dxa"/>
          </w:tcPr>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lastRenderedPageBreak/>
              <w:t>Досудебное урегулирование спора</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при неисполнении обязательств по</w:t>
            </w:r>
          </w:p>
          <w:p w:rsid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договору</w:t>
            </w:r>
          </w:p>
        </w:tc>
        <w:tc>
          <w:tcPr>
            <w:tcW w:w="1849" w:type="dxa"/>
          </w:tcPr>
          <w:p w:rsidR="00962836" w:rsidRPr="00962836" w:rsidRDefault="00962836" w:rsidP="00962836">
            <w:pPr>
              <w:ind w:firstLine="17"/>
              <w:jc w:val="both"/>
              <w:rPr>
                <w:rFonts w:ascii="Times New Roman" w:hAnsi="Times New Roman" w:cs="Times New Roman"/>
                <w:sz w:val="12"/>
                <w:szCs w:val="12"/>
              </w:rPr>
            </w:pPr>
            <w:r>
              <w:rPr>
                <w:rFonts w:ascii="Times New Roman" w:hAnsi="Times New Roman" w:cs="Times New Roman"/>
                <w:sz w:val="12"/>
                <w:szCs w:val="12"/>
              </w:rPr>
              <w:t xml:space="preserve">Покупатели, </w:t>
            </w:r>
            <w:r w:rsidRPr="00962836">
              <w:rPr>
                <w:rFonts w:ascii="Times New Roman" w:hAnsi="Times New Roman" w:cs="Times New Roman"/>
                <w:sz w:val="12"/>
                <w:szCs w:val="12"/>
              </w:rPr>
              <w:t>потребители,</w:t>
            </w:r>
          </w:p>
          <w:p w:rsidR="00962836" w:rsidRPr="00962836" w:rsidRDefault="00962836" w:rsidP="00962836">
            <w:pPr>
              <w:ind w:firstLine="17"/>
              <w:jc w:val="both"/>
              <w:rPr>
                <w:rFonts w:ascii="Times New Roman" w:hAnsi="Times New Roman" w:cs="Times New Roman"/>
                <w:sz w:val="12"/>
                <w:szCs w:val="12"/>
              </w:rPr>
            </w:pPr>
            <w:r w:rsidRPr="00962836">
              <w:rPr>
                <w:rFonts w:ascii="Times New Roman" w:hAnsi="Times New Roman" w:cs="Times New Roman"/>
                <w:sz w:val="12"/>
                <w:szCs w:val="12"/>
              </w:rPr>
              <w:t xml:space="preserve">контрагенты </w:t>
            </w:r>
            <w:r>
              <w:rPr>
                <w:rFonts w:ascii="Times New Roman" w:hAnsi="Times New Roman" w:cs="Times New Roman"/>
                <w:sz w:val="12"/>
                <w:szCs w:val="12"/>
              </w:rPr>
              <w:t>ОО</w:t>
            </w:r>
            <w:r w:rsidRPr="00962836">
              <w:rPr>
                <w:rFonts w:ascii="Times New Roman" w:hAnsi="Times New Roman" w:cs="Times New Roman"/>
                <w:sz w:val="12"/>
                <w:szCs w:val="12"/>
              </w:rPr>
              <w:t>О</w:t>
            </w:r>
          </w:p>
          <w:p w:rsidR="00962836" w:rsidRPr="00962836" w:rsidRDefault="00962836" w:rsidP="00962836">
            <w:pPr>
              <w:ind w:firstLine="17"/>
              <w:jc w:val="both"/>
              <w:rPr>
                <w:rFonts w:ascii="Times New Roman" w:hAnsi="Times New Roman" w:cs="Times New Roman"/>
                <w:sz w:val="12"/>
                <w:szCs w:val="12"/>
              </w:rPr>
            </w:pPr>
            <w:r w:rsidRPr="00962836">
              <w:rPr>
                <w:rFonts w:ascii="Times New Roman" w:hAnsi="Times New Roman" w:cs="Times New Roman"/>
                <w:sz w:val="12"/>
                <w:szCs w:val="12"/>
              </w:rPr>
              <w:t>«</w:t>
            </w:r>
            <w:proofErr w:type="spellStart"/>
            <w:r>
              <w:rPr>
                <w:rFonts w:ascii="Times New Roman" w:hAnsi="Times New Roman" w:cs="Times New Roman"/>
                <w:sz w:val="12"/>
                <w:szCs w:val="12"/>
              </w:rPr>
              <w:t>АллТеч</w:t>
            </w:r>
            <w:proofErr w:type="spellEnd"/>
            <w:r w:rsidRPr="00962836">
              <w:rPr>
                <w:rFonts w:ascii="Times New Roman" w:hAnsi="Times New Roman" w:cs="Times New Roman"/>
                <w:sz w:val="12"/>
                <w:szCs w:val="12"/>
              </w:rPr>
              <w:t>»</w:t>
            </w:r>
            <w:r>
              <w:rPr>
                <w:rFonts w:ascii="Times New Roman" w:hAnsi="Times New Roman" w:cs="Times New Roman"/>
                <w:sz w:val="12"/>
                <w:szCs w:val="12"/>
              </w:rPr>
              <w:t xml:space="preserve"> </w:t>
            </w:r>
            <w:r w:rsidRPr="00962836">
              <w:rPr>
                <w:rFonts w:ascii="Times New Roman" w:hAnsi="Times New Roman" w:cs="Times New Roman"/>
                <w:sz w:val="12"/>
                <w:szCs w:val="12"/>
              </w:rPr>
              <w:t>(представители сторон</w:t>
            </w:r>
            <w:r>
              <w:rPr>
                <w:rFonts w:ascii="Times New Roman" w:hAnsi="Times New Roman" w:cs="Times New Roman"/>
                <w:sz w:val="12"/>
                <w:szCs w:val="12"/>
              </w:rPr>
              <w:t xml:space="preserve"> </w:t>
            </w:r>
            <w:r w:rsidRPr="00962836">
              <w:rPr>
                <w:rFonts w:ascii="Times New Roman" w:hAnsi="Times New Roman" w:cs="Times New Roman"/>
                <w:sz w:val="12"/>
                <w:szCs w:val="12"/>
              </w:rPr>
              <w:t>по договору,</w:t>
            </w:r>
          </w:p>
          <w:p w:rsidR="00962836" w:rsidRPr="00962836" w:rsidRDefault="00962836" w:rsidP="00962836">
            <w:pPr>
              <w:ind w:firstLine="17"/>
              <w:jc w:val="both"/>
              <w:rPr>
                <w:rFonts w:ascii="Times New Roman" w:hAnsi="Times New Roman" w:cs="Times New Roman"/>
                <w:sz w:val="12"/>
                <w:szCs w:val="12"/>
              </w:rPr>
            </w:pPr>
            <w:r w:rsidRPr="00962836">
              <w:rPr>
                <w:rFonts w:ascii="Times New Roman" w:hAnsi="Times New Roman" w:cs="Times New Roman"/>
                <w:sz w:val="12"/>
                <w:szCs w:val="12"/>
              </w:rPr>
              <w:t>уполномоченные на</w:t>
            </w:r>
            <w:r>
              <w:rPr>
                <w:rFonts w:ascii="Times New Roman" w:hAnsi="Times New Roman" w:cs="Times New Roman"/>
                <w:sz w:val="12"/>
                <w:szCs w:val="12"/>
              </w:rPr>
              <w:t xml:space="preserve"> </w:t>
            </w:r>
            <w:r w:rsidRPr="00962836">
              <w:rPr>
                <w:rFonts w:ascii="Times New Roman" w:hAnsi="Times New Roman" w:cs="Times New Roman"/>
                <w:sz w:val="12"/>
                <w:szCs w:val="12"/>
              </w:rPr>
              <w:t>подписание договора и</w:t>
            </w:r>
            <w:r>
              <w:rPr>
                <w:rFonts w:ascii="Times New Roman" w:hAnsi="Times New Roman" w:cs="Times New Roman"/>
                <w:sz w:val="12"/>
                <w:szCs w:val="12"/>
              </w:rPr>
              <w:t xml:space="preserve"> </w:t>
            </w:r>
            <w:r w:rsidRPr="00962836">
              <w:rPr>
                <w:rFonts w:ascii="Times New Roman" w:hAnsi="Times New Roman" w:cs="Times New Roman"/>
                <w:sz w:val="12"/>
                <w:szCs w:val="12"/>
              </w:rPr>
              <w:t>(или) совершение</w:t>
            </w:r>
            <w:r>
              <w:rPr>
                <w:rFonts w:ascii="Times New Roman" w:hAnsi="Times New Roman" w:cs="Times New Roman"/>
                <w:sz w:val="12"/>
                <w:szCs w:val="12"/>
              </w:rPr>
              <w:t xml:space="preserve"> </w:t>
            </w:r>
            <w:r w:rsidRPr="00962836">
              <w:rPr>
                <w:rFonts w:ascii="Times New Roman" w:hAnsi="Times New Roman" w:cs="Times New Roman"/>
                <w:sz w:val="12"/>
                <w:szCs w:val="12"/>
              </w:rPr>
              <w:t>действий в рамках его</w:t>
            </w:r>
            <w:r>
              <w:rPr>
                <w:rFonts w:ascii="Times New Roman" w:hAnsi="Times New Roman" w:cs="Times New Roman"/>
                <w:sz w:val="12"/>
                <w:szCs w:val="12"/>
              </w:rPr>
              <w:t xml:space="preserve"> </w:t>
            </w:r>
            <w:r w:rsidRPr="00962836">
              <w:rPr>
                <w:rFonts w:ascii="Times New Roman" w:hAnsi="Times New Roman" w:cs="Times New Roman"/>
                <w:sz w:val="12"/>
                <w:szCs w:val="12"/>
              </w:rPr>
              <w:t>исполнения,</w:t>
            </w:r>
            <w:r>
              <w:rPr>
                <w:rFonts w:ascii="Times New Roman" w:hAnsi="Times New Roman" w:cs="Times New Roman"/>
                <w:sz w:val="12"/>
                <w:szCs w:val="12"/>
              </w:rPr>
              <w:t xml:space="preserve"> </w:t>
            </w:r>
            <w:r w:rsidRPr="00962836">
              <w:rPr>
                <w:rFonts w:ascii="Times New Roman" w:hAnsi="Times New Roman" w:cs="Times New Roman"/>
                <w:sz w:val="12"/>
                <w:szCs w:val="12"/>
              </w:rPr>
              <w:t xml:space="preserve">физические </w:t>
            </w:r>
            <w:proofErr w:type="gramStart"/>
            <w:r w:rsidRPr="00962836">
              <w:rPr>
                <w:rFonts w:ascii="Times New Roman" w:hAnsi="Times New Roman" w:cs="Times New Roman"/>
                <w:sz w:val="12"/>
                <w:szCs w:val="12"/>
              </w:rPr>
              <w:t>лица,</w:t>
            </w:r>
            <w:r>
              <w:rPr>
                <w:rFonts w:ascii="Times New Roman" w:hAnsi="Times New Roman" w:cs="Times New Roman"/>
                <w:sz w:val="12"/>
                <w:szCs w:val="12"/>
              </w:rPr>
              <w:t xml:space="preserve">  </w:t>
            </w:r>
            <w:r w:rsidRPr="00962836">
              <w:rPr>
                <w:rFonts w:ascii="Times New Roman" w:hAnsi="Times New Roman" w:cs="Times New Roman"/>
                <w:sz w:val="12"/>
                <w:szCs w:val="12"/>
              </w:rPr>
              <w:t>являющиеся</w:t>
            </w:r>
            <w:proofErr w:type="gramEnd"/>
            <w:r w:rsidRPr="00962836">
              <w:rPr>
                <w:rFonts w:ascii="Times New Roman" w:hAnsi="Times New Roman" w:cs="Times New Roman"/>
                <w:sz w:val="12"/>
                <w:szCs w:val="12"/>
              </w:rPr>
              <w:t xml:space="preserve"> стороной</w:t>
            </w:r>
          </w:p>
          <w:p w:rsidR="00962836" w:rsidRPr="00962836" w:rsidRDefault="00962836" w:rsidP="00962836">
            <w:pPr>
              <w:ind w:firstLine="17"/>
              <w:jc w:val="both"/>
              <w:rPr>
                <w:rFonts w:ascii="Times New Roman" w:hAnsi="Times New Roman" w:cs="Times New Roman"/>
                <w:sz w:val="12"/>
                <w:szCs w:val="12"/>
              </w:rPr>
            </w:pPr>
            <w:r w:rsidRPr="00962836">
              <w:rPr>
                <w:rFonts w:ascii="Times New Roman" w:hAnsi="Times New Roman" w:cs="Times New Roman"/>
                <w:sz w:val="12"/>
                <w:szCs w:val="12"/>
              </w:rPr>
              <w:t>по гражданско</w:t>
            </w:r>
            <w:r>
              <w:rPr>
                <w:rFonts w:ascii="Times New Roman" w:hAnsi="Times New Roman" w:cs="Times New Roman"/>
                <w:sz w:val="12"/>
                <w:szCs w:val="12"/>
              </w:rPr>
              <w:t>-</w:t>
            </w:r>
            <w:r w:rsidRPr="00962836">
              <w:rPr>
                <w:rFonts w:ascii="Times New Roman" w:hAnsi="Times New Roman" w:cs="Times New Roman"/>
                <w:sz w:val="12"/>
                <w:szCs w:val="12"/>
              </w:rPr>
              <w:t>правовому договору)</w:t>
            </w:r>
          </w:p>
        </w:tc>
        <w:tc>
          <w:tcPr>
            <w:tcW w:w="1900" w:type="dxa"/>
          </w:tcPr>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ИП, ФЛ:</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фамилия, имя, отчество (если</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таковое имеется),</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номер телефона,</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адрес электронной почты</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(необязательно),</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адрес места жительства (места</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регистрации);</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ЮЛ:</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фамилия, имя, отчество (если</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таковое имеется),</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занимаемая должность,</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данные из документа,</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удостоверяющего полномочия</w:t>
            </w:r>
          </w:p>
        </w:tc>
        <w:tc>
          <w:tcPr>
            <w:tcW w:w="1882" w:type="dxa"/>
          </w:tcPr>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ФЛ: обработка персональных</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данных осуществляется на</w:t>
            </w:r>
          </w:p>
          <w:p w:rsidR="00962836" w:rsidRPr="00962836" w:rsidRDefault="00962836" w:rsidP="00962836">
            <w:pPr>
              <w:jc w:val="both"/>
              <w:rPr>
                <w:rFonts w:ascii="Times New Roman" w:hAnsi="Times New Roman" w:cs="Times New Roman"/>
                <w:sz w:val="12"/>
                <w:szCs w:val="12"/>
              </w:rPr>
            </w:pPr>
            <w:r>
              <w:rPr>
                <w:rFonts w:ascii="Times New Roman" w:hAnsi="Times New Roman" w:cs="Times New Roman"/>
                <w:sz w:val="12"/>
                <w:szCs w:val="12"/>
              </w:rPr>
              <w:t xml:space="preserve">основании заключенного договора с </w:t>
            </w:r>
            <w:r w:rsidRPr="00962836">
              <w:rPr>
                <w:rFonts w:ascii="Times New Roman" w:hAnsi="Times New Roman" w:cs="Times New Roman"/>
                <w:sz w:val="12"/>
                <w:szCs w:val="12"/>
              </w:rPr>
              <w:t>субъектом персональных данных</w:t>
            </w:r>
            <w:r>
              <w:rPr>
                <w:rFonts w:ascii="Times New Roman" w:hAnsi="Times New Roman" w:cs="Times New Roman"/>
                <w:sz w:val="12"/>
                <w:szCs w:val="12"/>
              </w:rPr>
              <w:t xml:space="preserve"> </w:t>
            </w:r>
            <w:r w:rsidRPr="00962836">
              <w:rPr>
                <w:rFonts w:ascii="Times New Roman" w:hAnsi="Times New Roman" w:cs="Times New Roman"/>
                <w:sz w:val="12"/>
                <w:szCs w:val="12"/>
              </w:rPr>
              <w:t>(абзац пятнадцатый статьи 6 Закона)</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 в случае, если досудебный порядок</w:t>
            </w:r>
            <w:r>
              <w:rPr>
                <w:rFonts w:ascii="Times New Roman" w:hAnsi="Times New Roman" w:cs="Times New Roman"/>
                <w:sz w:val="12"/>
                <w:szCs w:val="12"/>
              </w:rPr>
              <w:t xml:space="preserve"> </w:t>
            </w:r>
            <w:r w:rsidRPr="00962836">
              <w:rPr>
                <w:rFonts w:ascii="Times New Roman" w:hAnsi="Times New Roman" w:cs="Times New Roman"/>
                <w:sz w:val="12"/>
                <w:szCs w:val="12"/>
              </w:rPr>
              <w:t>урегулирования спора предусмотрен</w:t>
            </w:r>
            <w:r>
              <w:rPr>
                <w:rFonts w:ascii="Times New Roman" w:hAnsi="Times New Roman" w:cs="Times New Roman"/>
                <w:sz w:val="12"/>
                <w:szCs w:val="12"/>
              </w:rPr>
              <w:t xml:space="preserve"> </w:t>
            </w:r>
            <w:r w:rsidRPr="00962836">
              <w:rPr>
                <w:rFonts w:ascii="Times New Roman" w:hAnsi="Times New Roman" w:cs="Times New Roman"/>
                <w:sz w:val="12"/>
                <w:szCs w:val="12"/>
              </w:rPr>
              <w:t>в договоре;</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ИП, ЮЛ: обработка персональных</w:t>
            </w:r>
            <w:r>
              <w:rPr>
                <w:rFonts w:ascii="Times New Roman" w:hAnsi="Times New Roman" w:cs="Times New Roman"/>
                <w:sz w:val="12"/>
                <w:szCs w:val="12"/>
              </w:rPr>
              <w:t xml:space="preserve"> </w:t>
            </w:r>
            <w:r w:rsidRPr="00962836">
              <w:rPr>
                <w:rFonts w:ascii="Times New Roman" w:hAnsi="Times New Roman" w:cs="Times New Roman"/>
                <w:sz w:val="12"/>
                <w:szCs w:val="12"/>
              </w:rPr>
              <w:t>данных является необходимой для</w:t>
            </w:r>
            <w:r>
              <w:rPr>
                <w:rFonts w:ascii="Times New Roman" w:hAnsi="Times New Roman" w:cs="Times New Roman"/>
                <w:sz w:val="12"/>
                <w:szCs w:val="12"/>
              </w:rPr>
              <w:t xml:space="preserve"> </w:t>
            </w:r>
            <w:r w:rsidRPr="00962836">
              <w:rPr>
                <w:rFonts w:ascii="Times New Roman" w:hAnsi="Times New Roman" w:cs="Times New Roman"/>
                <w:sz w:val="12"/>
                <w:szCs w:val="12"/>
              </w:rPr>
              <w:t>выполнения обязанностей</w:t>
            </w:r>
            <w:r>
              <w:rPr>
                <w:rFonts w:ascii="Times New Roman" w:hAnsi="Times New Roman" w:cs="Times New Roman"/>
                <w:sz w:val="12"/>
                <w:szCs w:val="12"/>
              </w:rPr>
              <w:t xml:space="preserve"> </w:t>
            </w:r>
            <w:r w:rsidRPr="00962836">
              <w:rPr>
                <w:rFonts w:ascii="Times New Roman" w:hAnsi="Times New Roman" w:cs="Times New Roman"/>
                <w:sz w:val="12"/>
                <w:szCs w:val="12"/>
              </w:rPr>
              <w:t>(полномочий), предусмотренных</w:t>
            </w:r>
            <w:r>
              <w:rPr>
                <w:rFonts w:ascii="Times New Roman" w:hAnsi="Times New Roman" w:cs="Times New Roman"/>
                <w:sz w:val="12"/>
                <w:szCs w:val="12"/>
              </w:rPr>
              <w:t xml:space="preserve"> </w:t>
            </w:r>
            <w:r w:rsidRPr="00962836">
              <w:rPr>
                <w:rFonts w:ascii="Times New Roman" w:hAnsi="Times New Roman" w:cs="Times New Roman"/>
                <w:sz w:val="12"/>
                <w:szCs w:val="12"/>
              </w:rPr>
              <w:t>законодательными актами (абзац</w:t>
            </w:r>
            <w:r>
              <w:rPr>
                <w:rFonts w:ascii="Times New Roman" w:hAnsi="Times New Roman" w:cs="Times New Roman"/>
                <w:sz w:val="12"/>
                <w:szCs w:val="12"/>
              </w:rPr>
              <w:t xml:space="preserve"> </w:t>
            </w:r>
            <w:r w:rsidRPr="00962836">
              <w:rPr>
                <w:rFonts w:ascii="Times New Roman" w:hAnsi="Times New Roman" w:cs="Times New Roman"/>
                <w:sz w:val="12"/>
                <w:szCs w:val="12"/>
              </w:rPr>
              <w:t>двадцатый статьи 6 Закона),</w:t>
            </w:r>
            <w:r>
              <w:rPr>
                <w:rFonts w:ascii="Times New Roman" w:hAnsi="Times New Roman" w:cs="Times New Roman"/>
                <w:sz w:val="12"/>
                <w:szCs w:val="12"/>
              </w:rPr>
              <w:t xml:space="preserve"> </w:t>
            </w:r>
            <w:r w:rsidRPr="00962836">
              <w:rPr>
                <w:rFonts w:ascii="Times New Roman" w:hAnsi="Times New Roman" w:cs="Times New Roman"/>
                <w:sz w:val="12"/>
                <w:szCs w:val="12"/>
              </w:rPr>
              <w:t>часть вторая пункта 2 статьи 10</w:t>
            </w:r>
            <w:r>
              <w:rPr>
                <w:rFonts w:ascii="Times New Roman" w:hAnsi="Times New Roman" w:cs="Times New Roman"/>
                <w:sz w:val="12"/>
                <w:szCs w:val="12"/>
              </w:rPr>
              <w:t xml:space="preserve"> </w:t>
            </w:r>
            <w:r w:rsidRPr="00962836">
              <w:rPr>
                <w:rFonts w:ascii="Times New Roman" w:hAnsi="Times New Roman" w:cs="Times New Roman"/>
                <w:sz w:val="12"/>
                <w:szCs w:val="12"/>
              </w:rPr>
              <w:t>Гражданского кодекса Республики</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Беларусь, часть третья статьи 6</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 xml:space="preserve">Хозяйственного </w:t>
            </w:r>
            <w:r>
              <w:rPr>
                <w:rFonts w:ascii="Times New Roman" w:hAnsi="Times New Roman" w:cs="Times New Roman"/>
                <w:sz w:val="12"/>
                <w:szCs w:val="12"/>
              </w:rPr>
              <w:t>п</w:t>
            </w:r>
            <w:r w:rsidRPr="00962836">
              <w:rPr>
                <w:rFonts w:ascii="Times New Roman" w:hAnsi="Times New Roman" w:cs="Times New Roman"/>
                <w:sz w:val="12"/>
                <w:szCs w:val="12"/>
              </w:rPr>
              <w:t>роцессуального</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кодекса Республики Беларусь</w:t>
            </w:r>
          </w:p>
        </w:tc>
        <w:tc>
          <w:tcPr>
            <w:tcW w:w="1839" w:type="dxa"/>
          </w:tcPr>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Претензионная переписка – 3</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года;</w:t>
            </w:r>
            <w:r>
              <w:rPr>
                <w:rFonts w:ascii="Times New Roman" w:hAnsi="Times New Roman" w:cs="Times New Roman"/>
                <w:sz w:val="12"/>
                <w:szCs w:val="12"/>
              </w:rPr>
              <w:t xml:space="preserve"> </w:t>
            </w:r>
            <w:r w:rsidRPr="00962836">
              <w:rPr>
                <w:rFonts w:ascii="Times New Roman" w:hAnsi="Times New Roman" w:cs="Times New Roman"/>
                <w:sz w:val="12"/>
                <w:szCs w:val="12"/>
              </w:rPr>
              <w:t>переписка о заключении и</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исполнении договоров,</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контрактов по финансово</w:t>
            </w:r>
            <w:r>
              <w:rPr>
                <w:rFonts w:ascii="Times New Roman" w:hAnsi="Times New Roman" w:cs="Times New Roman"/>
                <w:sz w:val="12"/>
                <w:szCs w:val="12"/>
              </w:rPr>
              <w:t>-</w:t>
            </w:r>
            <w:r w:rsidRPr="00962836">
              <w:rPr>
                <w:rFonts w:ascii="Times New Roman" w:hAnsi="Times New Roman" w:cs="Times New Roman"/>
                <w:sz w:val="12"/>
                <w:szCs w:val="12"/>
              </w:rPr>
              <w:t>хозяйственной деятельности –</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3 года</w:t>
            </w:r>
          </w:p>
        </w:tc>
      </w:tr>
      <w:tr w:rsidR="00205E04" w:rsidRPr="00962836" w:rsidTr="009B215F">
        <w:tc>
          <w:tcPr>
            <w:tcW w:w="2271" w:type="dxa"/>
          </w:tcPr>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Судебное урегулирование спора, в</w:t>
            </w:r>
          </w:p>
          <w:p w:rsidR="00962836" w:rsidRDefault="00962836" w:rsidP="00962836">
            <w:pPr>
              <w:jc w:val="both"/>
              <w:rPr>
                <w:rFonts w:ascii="Times New Roman" w:hAnsi="Times New Roman" w:cs="Times New Roman"/>
                <w:sz w:val="12"/>
                <w:szCs w:val="12"/>
              </w:rPr>
            </w:pPr>
            <w:r>
              <w:rPr>
                <w:rFonts w:ascii="Times New Roman" w:hAnsi="Times New Roman" w:cs="Times New Roman"/>
                <w:sz w:val="12"/>
                <w:szCs w:val="12"/>
              </w:rPr>
              <w:t xml:space="preserve">том числе исполнительное </w:t>
            </w:r>
            <w:r w:rsidRPr="00962836">
              <w:rPr>
                <w:rFonts w:ascii="Times New Roman" w:hAnsi="Times New Roman" w:cs="Times New Roman"/>
                <w:sz w:val="12"/>
                <w:szCs w:val="12"/>
              </w:rPr>
              <w:t>производство</w:t>
            </w:r>
          </w:p>
        </w:tc>
        <w:tc>
          <w:tcPr>
            <w:tcW w:w="1849" w:type="dxa"/>
          </w:tcPr>
          <w:p w:rsidR="00962836" w:rsidRPr="00962836" w:rsidRDefault="00962836" w:rsidP="00962836">
            <w:pPr>
              <w:ind w:firstLine="17"/>
              <w:jc w:val="both"/>
              <w:rPr>
                <w:rFonts w:ascii="Times New Roman" w:hAnsi="Times New Roman" w:cs="Times New Roman"/>
                <w:sz w:val="12"/>
                <w:szCs w:val="12"/>
              </w:rPr>
            </w:pPr>
            <w:proofErr w:type="gramStart"/>
            <w:r w:rsidRPr="00962836">
              <w:rPr>
                <w:rFonts w:ascii="Times New Roman" w:hAnsi="Times New Roman" w:cs="Times New Roman"/>
                <w:sz w:val="12"/>
                <w:szCs w:val="12"/>
              </w:rPr>
              <w:t>Покупатели,</w:t>
            </w:r>
            <w:r>
              <w:rPr>
                <w:rFonts w:ascii="Times New Roman" w:hAnsi="Times New Roman" w:cs="Times New Roman"/>
                <w:sz w:val="12"/>
                <w:szCs w:val="12"/>
              </w:rPr>
              <w:t xml:space="preserve">  </w:t>
            </w:r>
            <w:r w:rsidRPr="00962836">
              <w:rPr>
                <w:rFonts w:ascii="Times New Roman" w:hAnsi="Times New Roman" w:cs="Times New Roman"/>
                <w:sz w:val="12"/>
                <w:szCs w:val="12"/>
              </w:rPr>
              <w:t>потребители</w:t>
            </w:r>
            <w:proofErr w:type="gramEnd"/>
            <w:r w:rsidRPr="00962836">
              <w:rPr>
                <w:rFonts w:ascii="Times New Roman" w:hAnsi="Times New Roman" w:cs="Times New Roman"/>
                <w:sz w:val="12"/>
                <w:szCs w:val="12"/>
              </w:rPr>
              <w:t>,</w:t>
            </w:r>
          </w:p>
          <w:p w:rsidR="00962836" w:rsidRPr="00962836" w:rsidRDefault="00962836" w:rsidP="00962836">
            <w:pPr>
              <w:ind w:firstLine="17"/>
              <w:jc w:val="both"/>
              <w:rPr>
                <w:rFonts w:ascii="Times New Roman" w:hAnsi="Times New Roman" w:cs="Times New Roman"/>
                <w:sz w:val="12"/>
                <w:szCs w:val="12"/>
              </w:rPr>
            </w:pPr>
            <w:r w:rsidRPr="00962836">
              <w:rPr>
                <w:rFonts w:ascii="Times New Roman" w:hAnsi="Times New Roman" w:cs="Times New Roman"/>
                <w:sz w:val="12"/>
                <w:szCs w:val="12"/>
              </w:rPr>
              <w:t xml:space="preserve">контрагенты </w:t>
            </w:r>
            <w:r>
              <w:rPr>
                <w:rFonts w:ascii="Times New Roman" w:hAnsi="Times New Roman" w:cs="Times New Roman"/>
                <w:sz w:val="12"/>
                <w:szCs w:val="12"/>
              </w:rPr>
              <w:t>ООО «</w:t>
            </w:r>
            <w:proofErr w:type="spellStart"/>
            <w:r>
              <w:rPr>
                <w:rFonts w:ascii="Times New Roman" w:hAnsi="Times New Roman" w:cs="Times New Roman"/>
                <w:sz w:val="12"/>
                <w:szCs w:val="12"/>
              </w:rPr>
              <w:t>АллТеч</w:t>
            </w:r>
            <w:proofErr w:type="spellEnd"/>
            <w:r>
              <w:rPr>
                <w:rFonts w:ascii="Times New Roman" w:hAnsi="Times New Roman" w:cs="Times New Roman"/>
                <w:sz w:val="12"/>
                <w:szCs w:val="12"/>
              </w:rPr>
              <w:t>»</w:t>
            </w:r>
          </w:p>
          <w:p w:rsidR="00962836" w:rsidRPr="00962836" w:rsidRDefault="00962836" w:rsidP="00962836">
            <w:pPr>
              <w:ind w:firstLine="17"/>
              <w:jc w:val="both"/>
              <w:rPr>
                <w:rFonts w:ascii="Times New Roman" w:hAnsi="Times New Roman" w:cs="Times New Roman"/>
                <w:sz w:val="12"/>
                <w:szCs w:val="12"/>
              </w:rPr>
            </w:pPr>
            <w:r w:rsidRPr="00962836">
              <w:rPr>
                <w:rFonts w:ascii="Times New Roman" w:hAnsi="Times New Roman" w:cs="Times New Roman"/>
                <w:sz w:val="12"/>
                <w:szCs w:val="12"/>
              </w:rPr>
              <w:t>(представители сторон</w:t>
            </w:r>
          </w:p>
          <w:p w:rsidR="00962836" w:rsidRPr="00962836" w:rsidRDefault="00962836" w:rsidP="00962836">
            <w:pPr>
              <w:ind w:firstLine="17"/>
              <w:jc w:val="both"/>
              <w:rPr>
                <w:rFonts w:ascii="Times New Roman" w:hAnsi="Times New Roman" w:cs="Times New Roman"/>
                <w:sz w:val="12"/>
                <w:szCs w:val="12"/>
              </w:rPr>
            </w:pPr>
            <w:r w:rsidRPr="00962836">
              <w:rPr>
                <w:rFonts w:ascii="Times New Roman" w:hAnsi="Times New Roman" w:cs="Times New Roman"/>
                <w:sz w:val="12"/>
                <w:szCs w:val="12"/>
              </w:rPr>
              <w:t>по договору,</w:t>
            </w:r>
            <w:r>
              <w:rPr>
                <w:rFonts w:ascii="Times New Roman" w:hAnsi="Times New Roman" w:cs="Times New Roman"/>
                <w:sz w:val="12"/>
                <w:szCs w:val="12"/>
              </w:rPr>
              <w:t xml:space="preserve"> </w:t>
            </w:r>
            <w:r w:rsidRPr="00962836">
              <w:rPr>
                <w:rFonts w:ascii="Times New Roman" w:hAnsi="Times New Roman" w:cs="Times New Roman"/>
                <w:sz w:val="12"/>
                <w:szCs w:val="12"/>
              </w:rPr>
              <w:t>уполномоченные на</w:t>
            </w:r>
            <w:r>
              <w:rPr>
                <w:rFonts w:ascii="Times New Roman" w:hAnsi="Times New Roman" w:cs="Times New Roman"/>
                <w:sz w:val="12"/>
                <w:szCs w:val="12"/>
              </w:rPr>
              <w:t xml:space="preserve"> </w:t>
            </w:r>
            <w:r w:rsidRPr="00962836">
              <w:rPr>
                <w:rFonts w:ascii="Times New Roman" w:hAnsi="Times New Roman" w:cs="Times New Roman"/>
                <w:sz w:val="12"/>
                <w:szCs w:val="12"/>
              </w:rPr>
              <w:t>подписание договора и</w:t>
            </w:r>
          </w:p>
          <w:p w:rsidR="00962836" w:rsidRPr="00962836" w:rsidRDefault="00962836" w:rsidP="00962836">
            <w:pPr>
              <w:ind w:firstLine="17"/>
              <w:jc w:val="both"/>
              <w:rPr>
                <w:rFonts w:ascii="Times New Roman" w:hAnsi="Times New Roman" w:cs="Times New Roman"/>
                <w:sz w:val="12"/>
                <w:szCs w:val="12"/>
              </w:rPr>
            </w:pPr>
            <w:r w:rsidRPr="00962836">
              <w:rPr>
                <w:rFonts w:ascii="Times New Roman" w:hAnsi="Times New Roman" w:cs="Times New Roman"/>
                <w:sz w:val="12"/>
                <w:szCs w:val="12"/>
              </w:rPr>
              <w:t>(или) совершение</w:t>
            </w:r>
            <w:r>
              <w:rPr>
                <w:rFonts w:ascii="Times New Roman" w:hAnsi="Times New Roman" w:cs="Times New Roman"/>
                <w:sz w:val="12"/>
                <w:szCs w:val="12"/>
              </w:rPr>
              <w:t xml:space="preserve"> </w:t>
            </w:r>
            <w:r w:rsidRPr="00962836">
              <w:rPr>
                <w:rFonts w:ascii="Times New Roman" w:hAnsi="Times New Roman" w:cs="Times New Roman"/>
                <w:sz w:val="12"/>
                <w:szCs w:val="12"/>
              </w:rPr>
              <w:t>действий в рамках его</w:t>
            </w:r>
            <w:r>
              <w:rPr>
                <w:rFonts w:ascii="Times New Roman" w:hAnsi="Times New Roman" w:cs="Times New Roman"/>
                <w:sz w:val="12"/>
                <w:szCs w:val="12"/>
              </w:rPr>
              <w:t xml:space="preserve"> </w:t>
            </w:r>
            <w:r w:rsidRPr="00962836">
              <w:rPr>
                <w:rFonts w:ascii="Times New Roman" w:hAnsi="Times New Roman" w:cs="Times New Roman"/>
                <w:sz w:val="12"/>
                <w:szCs w:val="12"/>
              </w:rPr>
              <w:t>исполнения,</w:t>
            </w:r>
          </w:p>
          <w:p w:rsidR="00962836" w:rsidRPr="00962836" w:rsidRDefault="00962836" w:rsidP="00962836">
            <w:pPr>
              <w:ind w:firstLine="17"/>
              <w:jc w:val="both"/>
              <w:rPr>
                <w:rFonts w:ascii="Times New Roman" w:hAnsi="Times New Roman" w:cs="Times New Roman"/>
                <w:sz w:val="12"/>
                <w:szCs w:val="12"/>
              </w:rPr>
            </w:pPr>
            <w:r w:rsidRPr="00962836">
              <w:rPr>
                <w:rFonts w:ascii="Times New Roman" w:hAnsi="Times New Roman" w:cs="Times New Roman"/>
                <w:sz w:val="12"/>
                <w:szCs w:val="12"/>
              </w:rPr>
              <w:t>физические лица,</w:t>
            </w:r>
            <w:r>
              <w:rPr>
                <w:rFonts w:ascii="Times New Roman" w:hAnsi="Times New Roman" w:cs="Times New Roman"/>
                <w:sz w:val="12"/>
                <w:szCs w:val="12"/>
              </w:rPr>
              <w:t xml:space="preserve"> </w:t>
            </w:r>
            <w:r w:rsidRPr="00962836">
              <w:rPr>
                <w:rFonts w:ascii="Times New Roman" w:hAnsi="Times New Roman" w:cs="Times New Roman"/>
                <w:sz w:val="12"/>
                <w:szCs w:val="12"/>
              </w:rPr>
              <w:t>являющиеся стороной</w:t>
            </w:r>
            <w:r>
              <w:rPr>
                <w:rFonts w:ascii="Times New Roman" w:hAnsi="Times New Roman" w:cs="Times New Roman"/>
                <w:sz w:val="12"/>
                <w:szCs w:val="12"/>
              </w:rPr>
              <w:t xml:space="preserve"> </w:t>
            </w:r>
            <w:r w:rsidRPr="00962836">
              <w:rPr>
                <w:rFonts w:ascii="Times New Roman" w:hAnsi="Times New Roman" w:cs="Times New Roman"/>
                <w:sz w:val="12"/>
                <w:szCs w:val="12"/>
              </w:rPr>
              <w:t>по гражданско</w:t>
            </w:r>
            <w:r>
              <w:rPr>
                <w:rFonts w:ascii="Times New Roman" w:hAnsi="Times New Roman" w:cs="Times New Roman"/>
                <w:sz w:val="12"/>
                <w:szCs w:val="12"/>
              </w:rPr>
              <w:t>-</w:t>
            </w:r>
            <w:r w:rsidRPr="00962836">
              <w:rPr>
                <w:rFonts w:ascii="Times New Roman" w:hAnsi="Times New Roman" w:cs="Times New Roman"/>
                <w:sz w:val="12"/>
                <w:szCs w:val="12"/>
              </w:rPr>
              <w:t>правовому договору)</w:t>
            </w:r>
          </w:p>
        </w:tc>
        <w:tc>
          <w:tcPr>
            <w:tcW w:w="1900" w:type="dxa"/>
          </w:tcPr>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ИП, ФЛ:</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фамилия, имя, отчество (если</w:t>
            </w:r>
          </w:p>
          <w:p w:rsidR="00962836" w:rsidRPr="00962836" w:rsidRDefault="00962836" w:rsidP="00962836">
            <w:pPr>
              <w:jc w:val="both"/>
              <w:rPr>
                <w:rFonts w:ascii="Times New Roman" w:hAnsi="Times New Roman" w:cs="Times New Roman"/>
                <w:sz w:val="12"/>
                <w:szCs w:val="12"/>
              </w:rPr>
            </w:pPr>
            <w:r>
              <w:rPr>
                <w:rFonts w:ascii="Times New Roman" w:hAnsi="Times New Roman" w:cs="Times New Roman"/>
                <w:sz w:val="12"/>
                <w:szCs w:val="12"/>
              </w:rPr>
              <w:t xml:space="preserve">таковое имеется), </w:t>
            </w:r>
            <w:r w:rsidRPr="00962836">
              <w:rPr>
                <w:rFonts w:ascii="Times New Roman" w:hAnsi="Times New Roman" w:cs="Times New Roman"/>
                <w:sz w:val="12"/>
                <w:szCs w:val="12"/>
              </w:rPr>
              <w:t>номер телефона,</w:t>
            </w:r>
            <w:r>
              <w:rPr>
                <w:rFonts w:ascii="Times New Roman" w:hAnsi="Times New Roman" w:cs="Times New Roman"/>
                <w:sz w:val="12"/>
                <w:szCs w:val="12"/>
              </w:rPr>
              <w:t xml:space="preserve"> </w:t>
            </w:r>
            <w:r w:rsidRPr="00962836">
              <w:rPr>
                <w:rFonts w:ascii="Times New Roman" w:hAnsi="Times New Roman" w:cs="Times New Roman"/>
                <w:sz w:val="12"/>
                <w:szCs w:val="12"/>
              </w:rPr>
              <w:t>адрес электронной почты</w:t>
            </w:r>
            <w:r>
              <w:rPr>
                <w:rFonts w:ascii="Times New Roman" w:hAnsi="Times New Roman" w:cs="Times New Roman"/>
                <w:sz w:val="12"/>
                <w:szCs w:val="12"/>
              </w:rPr>
              <w:t xml:space="preserve"> </w:t>
            </w:r>
            <w:r w:rsidRPr="00962836">
              <w:rPr>
                <w:rFonts w:ascii="Times New Roman" w:hAnsi="Times New Roman" w:cs="Times New Roman"/>
                <w:sz w:val="12"/>
                <w:szCs w:val="12"/>
              </w:rPr>
              <w:t>(необязательно),</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адрес места жительства (места</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регистрации);</w:t>
            </w:r>
            <w:r>
              <w:rPr>
                <w:rFonts w:ascii="Times New Roman" w:hAnsi="Times New Roman" w:cs="Times New Roman"/>
                <w:sz w:val="12"/>
                <w:szCs w:val="12"/>
              </w:rPr>
              <w:t xml:space="preserve"> </w:t>
            </w:r>
            <w:r w:rsidRPr="00962836">
              <w:rPr>
                <w:rFonts w:ascii="Times New Roman" w:hAnsi="Times New Roman" w:cs="Times New Roman"/>
                <w:sz w:val="12"/>
                <w:szCs w:val="12"/>
              </w:rPr>
              <w:t>ЮЛ:</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фамилия, имя, отчество (если</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таковое имеется),</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занимаемая должность,</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данные из документа,</w:t>
            </w:r>
          </w:p>
          <w:p w:rsidR="00962836" w:rsidRPr="00962836" w:rsidRDefault="00205E04" w:rsidP="00962836">
            <w:pPr>
              <w:jc w:val="both"/>
              <w:rPr>
                <w:rFonts w:ascii="Times New Roman" w:hAnsi="Times New Roman" w:cs="Times New Roman"/>
                <w:sz w:val="12"/>
                <w:szCs w:val="12"/>
              </w:rPr>
            </w:pPr>
            <w:r>
              <w:rPr>
                <w:rFonts w:ascii="Times New Roman" w:hAnsi="Times New Roman" w:cs="Times New Roman"/>
                <w:sz w:val="12"/>
                <w:szCs w:val="12"/>
              </w:rPr>
              <w:t>удостоверяющего полномочия</w:t>
            </w:r>
          </w:p>
        </w:tc>
        <w:tc>
          <w:tcPr>
            <w:tcW w:w="1882" w:type="dxa"/>
          </w:tcPr>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Обработка персональных данных</w:t>
            </w:r>
            <w:r>
              <w:rPr>
                <w:rFonts w:ascii="Times New Roman" w:hAnsi="Times New Roman" w:cs="Times New Roman"/>
                <w:sz w:val="12"/>
                <w:szCs w:val="12"/>
              </w:rPr>
              <w:t xml:space="preserve"> </w:t>
            </w:r>
            <w:r w:rsidRPr="00962836">
              <w:rPr>
                <w:rFonts w:ascii="Times New Roman" w:hAnsi="Times New Roman" w:cs="Times New Roman"/>
                <w:sz w:val="12"/>
                <w:szCs w:val="12"/>
              </w:rPr>
              <w:t>является необходимой для</w:t>
            </w:r>
            <w:r>
              <w:rPr>
                <w:rFonts w:ascii="Times New Roman" w:hAnsi="Times New Roman" w:cs="Times New Roman"/>
                <w:sz w:val="12"/>
                <w:szCs w:val="12"/>
              </w:rPr>
              <w:t xml:space="preserve"> </w:t>
            </w:r>
            <w:r w:rsidRPr="00962836">
              <w:rPr>
                <w:rFonts w:ascii="Times New Roman" w:hAnsi="Times New Roman" w:cs="Times New Roman"/>
                <w:sz w:val="12"/>
                <w:szCs w:val="12"/>
              </w:rPr>
              <w:t>выполнения обязанностей</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 xml:space="preserve">(полномочий), </w:t>
            </w:r>
            <w:r>
              <w:rPr>
                <w:rFonts w:ascii="Times New Roman" w:hAnsi="Times New Roman" w:cs="Times New Roman"/>
                <w:sz w:val="12"/>
                <w:szCs w:val="12"/>
              </w:rPr>
              <w:t>п</w:t>
            </w:r>
            <w:r w:rsidRPr="00962836">
              <w:rPr>
                <w:rFonts w:ascii="Times New Roman" w:hAnsi="Times New Roman" w:cs="Times New Roman"/>
                <w:sz w:val="12"/>
                <w:szCs w:val="12"/>
              </w:rPr>
              <w:t>редусмотренных</w:t>
            </w:r>
          </w:p>
          <w:p w:rsidR="00962836" w:rsidRPr="00962836" w:rsidRDefault="00962836" w:rsidP="00962836">
            <w:pPr>
              <w:jc w:val="both"/>
              <w:rPr>
                <w:rFonts w:ascii="Times New Roman" w:hAnsi="Times New Roman" w:cs="Times New Roman"/>
                <w:sz w:val="12"/>
                <w:szCs w:val="12"/>
              </w:rPr>
            </w:pPr>
            <w:r w:rsidRPr="00962836">
              <w:rPr>
                <w:rFonts w:ascii="Times New Roman" w:hAnsi="Times New Roman" w:cs="Times New Roman"/>
                <w:sz w:val="12"/>
                <w:szCs w:val="12"/>
              </w:rPr>
              <w:t>законодательными актами (абзац</w:t>
            </w:r>
            <w:r>
              <w:rPr>
                <w:rFonts w:ascii="Times New Roman" w:hAnsi="Times New Roman" w:cs="Times New Roman"/>
                <w:sz w:val="12"/>
                <w:szCs w:val="12"/>
              </w:rPr>
              <w:t xml:space="preserve"> </w:t>
            </w:r>
            <w:r w:rsidRPr="00962836">
              <w:rPr>
                <w:rFonts w:ascii="Times New Roman" w:hAnsi="Times New Roman" w:cs="Times New Roman"/>
                <w:sz w:val="12"/>
                <w:szCs w:val="12"/>
              </w:rPr>
              <w:t>двадцатый статьи 6 Закона),</w:t>
            </w:r>
            <w:r>
              <w:rPr>
                <w:rFonts w:ascii="Times New Roman" w:hAnsi="Times New Roman" w:cs="Times New Roman"/>
                <w:sz w:val="12"/>
                <w:szCs w:val="12"/>
              </w:rPr>
              <w:t xml:space="preserve"> </w:t>
            </w:r>
            <w:r w:rsidRPr="00962836">
              <w:rPr>
                <w:rFonts w:ascii="Times New Roman" w:hAnsi="Times New Roman" w:cs="Times New Roman"/>
                <w:sz w:val="12"/>
                <w:szCs w:val="12"/>
              </w:rPr>
              <w:t>абзац десятый части второй статьи 2,</w:t>
            </w:r>
            <w:r>
              <w:rPr>
                <w:rFonts w:ascii="Times New Roman" w:hAnsi="Times New Roman" w:cs="Times New Roman"/>
                <w:sz w:val="12"/>
                <w:szCs w:val="12"/>
              </w:rPr>
              <w:t xml:space="preserve"> </w:t>
            </w:r>
            <w:r w:rsidRPr="00962836">
              <w:rPr>
                <w:rFonts w:ascii="Times New Roman" w:hAnsi="Times New Roman" w:cs="Times New Roman"/>
                <w:sz w:val="12"/>
                <w:szCs w:val="12"/>
              </w:rPr>
              <w:t>статья 10 Гражданского кодекса</w:t>
            </w:r>
          </w:p>
          <w:p w:rsidR="00962836" w:rsidRPr="00962836" w:rsidRDefault="00962836" w:rsidP="00962836">
            <w:pPr>
              <w:jc w:val="both"/>
              <w:rPr>
                <w:rFonts w:ascii="Times New Roman" w:hAnsi="Times New Roman" w:cs="Times New Roman"/>
                <w:sz w:val="12"/>
                <w:szCs w:val="12"/>
              </w:rPr>
            </w:pPr>
            <w:r>
              <w:rPr>
                <w:rFonts w:ascii="Times New Roman" w:hAnsi="Times New Roman" w:cs="Times New Roman"/>
                <w:sz w:val="12"/>
                <w:szCs w:val="12"/>
              </w:rPr>
              <w:t>Республики Беларусь</w:t>
            </w:r>
          </w:p>
        </w:tc>
        <w:tc>
          <w:tcPr>
            <w:tcW w:w="1839" w:type="dxa"/>
          </w:tcPr>
          <w:p w:rsidR="00962836" w:rsidRPr="00962836" w:rsidRDefault="00962836" w:rsidP="00962836">
            <w:pPr>
              <w:jc w:val="both"/>
              <w:rPr>
                <w:rFonts w:ascii="Times New Roman" w:hAnsi="Times New Roman" w:cs="Times New Roman"/>
                <w:sz w:val="12"/>
                <w:szCs w:val="12"/>
              </w:rPr>
            </w:pPr>
          </w:p>
        </w:tc>
      </w:tr>
      <w:tr w:rsidR="00205E04" w:rsidRPr="00205E04" w:rsidTr="009B215F">
        <w:tc>
          <w:tcPr>
            <w:tcW w:w="2271" w:type="dxa"/>
          </w:tcPr>
          <w:p w:rsidR="00205E04" w:rsidRDefault="00205E04" w:rsidP="00205E04">
            <w:pPr>
              <w:rPr>
                <w:rFonts w:ascii="Times New Roman" w:hAnsi="Times New Roman" w:cs="Times New Roman"/>
                <w:sz w:val="12"/>
                <w:szCs w:val="12"/>
              </w:rPr>
            </w:pPr>
            <w:r w:rsidRPr="00205E04">
              <w:rPr>
                <w:rFonts w:ascii="Times New Roman" w:hAnsi="Times New Roman" w:cs="Times New Roman"/>
                <w:sz w:val="12"/>
                <w:szCs w:val="12"/>
              </w:rPr>
              <w:t xml:space="preserve">Рассмотрение и направление ответа на поступившие обращения, в том числе внесенные в книгу замечаний и предложений </w:t>
            </w:r>
          </w:p>
          <w:p w:rsidR="00205E04" w:rsidRPr="00205E04" w:rsidRDefault="00205E04" w:rsidP="00205E04">
            <w:pPr>
              <w:rPr>
                <w:rFonts w:ascii="Times New Roman" w:hAnsi="Times New Roman" w:cs="Times New Roman"/>
                <w:sz w:val="12"/>
                <w:szCs w:val="12"/>
              </w:rPr>
            </w:pPr>
            <w:r w:rsidRPr="00205E04">
              <w:rPr>
                <w:rFonts w:ascii="Times New Roman" w:hAnsi="Times New Roman" w:cs="Times New Roman"/>
                <w:sz w:val="12"/>
                <w:szCs w:val="12"/>
              </w:rPr>
              <w:t xml:space="preserve">С целью направления почтовой корреспонденции </w:t>
            </w:r>
            <w:r>
              <w:rPr>
                <w:rFonts w:ascii="Times New Roman" w:hAnsi="Times New Roman" w:cs="Times New Roman"/>
                <w:sz w:val="12"/>
                <w:szCs w:val="12"/>
                <w:lang w:val="be-BY"/>
              </w:rPr>
              <w:t xml:space="preserve">ООО </w:t>
            </w:r>
            <w:r>
              <w:rPr>
                <w:rFonts w:ascii="Times New Roman" w:hAnsi="Times New Roman" w:cs="Times New Roman"/>
                <w:sz w:val="12"/>
                <w:szCs w:val="12"/>
              </w:rPr>
              <w:t>«</w:t>
            </w:r>
            <w:proofErr w:type="spellStart"/>
            <w:r>
              <w:rPr>
                <w:rFonts w:ascii="Times New Roman" w:hAnsi="Times New Roman" w:cs="Times New Roman"/>
                <w:sz w:val="12"/>
                <w:szCs w:val="12"/>
              </w:rPr>
              <w:t>АллТеч</w:t>
            </w:r>
            <w:proofErr w:type="spellEnd"/>
            <w:r>
              <w:rPr>
                <w:rFonts w:ascii="Times New Roman" w:hAnsi="Times New Roman" w:cs="Times New Roman"/>
                <w:sz w:val="12"/>
                <w:szCs w:val="12"/>
              </w:rPr>
              <w:t>»</w:t>
            </w:r>
            <w:r w:rsidRPr="00205E04">
              <w:rPr>
                <w:rFonts w:ascii="Times New Roman" w:hAnsi="Times New Roman" w:cs="Times New Roman"/>
                <w:sz w:val="12"/>
                <w:szCs w:val="12"/>
              </w:rPr>
              <w:t xml:space="preserve"> предоставляет персональные данные РУП «</w:t>
            </w:r>
            <w:proofErr w:type="spellStart"/>
            <w:r w:rsidRPr="00205E04">
              <w:rPr>
                <w:rFonts w:ascii="Times New Roman" w:hAnsi="Times New Roman" w:cs="Times New Roman"/>
                <w:sz w:val="12"/>
                <w:szCs w:val="12"/>
              </w:rPr>
              <w:t>Белпочта</w:t>
            </w:r>
            <w:proofErr w:type="spellEnd"/>
            <w:r w:rsidRPr="00205E04">
              <w:rPr>
                <w:rFonts w:ascii="Times New Roman" w:hAnsi="Times New Roman" w:cs="Times New Roman"/>
                <w:sz w:val="12"/>
                <w:szCs w:val="12"/>
              </w:rPr>
              <w:t>»</w:t>
            </w:r>
          </w:p>
        </w:tc>
        <w:tc>
          <w:tcPr>
            <w:tcW w:w="1849" w:type="dxa"/>
          </w:tcPr>
          <w:p w:rsidR="00205E04" w:rsidRPr="00205E04" w:rsidRDefault="00205E04" w:rsidP="00205E04">
            <w:pPr>
              <w:rPr>
                <w:rFonts w:ascii="Times New Roman" w:hAnsi="Times New Roman" w:cs="Times New Roman"/>
                <w:sz w:val="12"/>
                <w:szCs w:val="12"/>
              </w:rPr>
            </w:pPr>
            <w:r w:rsidRPr="00205E04">
              <w:rPr>
                <w:rFonts w:ascii="Times New Roman" w:hAnsi="Times New Roman" w:cs="Times New Roman"/>
                <w:sz w:val="12"/>
                <w:szCs w:val="12"/>
              </w:rPr>
              <w:t>Заявители; иные лица, чьи персональные данные указаны в обращении Фамилия, имя, отчество (если таковое имеется), номер телефона (необязательно)</w:t>
            </w:r>
            <w:r>
              <w:rPr>
                <w:rFonts w:ascii="Times New Roman" w:hAnsi="Times New Roman" w:cs="Times New Roman"/>
                <w:sz w:val="12"/>
                <w:szCs w:val="12"/>
              </w:rPr>
              <w:t xml:space="preserve">, адрес места жительства (места </w:t>
            </w:r>
            <w:r w:rsidRPr="00205E04">
              <w:rPr>
                <w:rFonts w:ascii="Times New Roman" w:hAnsi="Times New Roman" w:cs="Times New Roman"/>
                <w:sz w:val="12"/>
                <w:szCs w:val="12"/>
              </w:rPr>
              <w:t xml:space="preserve">регистрации), иные персональные данные, указанные в обращении </w:t>
            </w:r>
          </w:p>
        </w:tc>
        <w:tc>
          <w:tcPr>
            <w:tcW w:w="1900" w:type="dxa"/>
          </w:tcPr>
          <w:p w:rsidR="00205E04" w:rsidRPr="00205E04" w:rsidRDefault="000A749A" w:rsidP="000A749A">
            <w:pPr>
              <w:rPr>
                <w:rFonts w:ascii="Times New Roman" w:hAnsi="Times New Roman" w:cs="Times New Roman"/>
                <w:sz w:val="12"/>
                <w:szCs w:val="12"/>
              </w:rPr>
            </w:pPr>
            <w:r w:rsidRPr="00205E04">
              <w:rPr>
                <w:rFonts w:ascii="Times New Roman" w:hAnsi="Times New Roman" w:cs="Times New Roman"/>
                <w:sz w:val="12"/>
                <w:szCs w:val="12"/>
              </w:rPr>
              <w:t>Фамилия, имя, отчество (если таковое имеется), номер телефона (необязательно), адрес места жител</w:t>
            </w:r>
            <w:r>
              <w:rPr>
                <w:rFonts w:ascii="Times New Roman" w:hAnsi="Times New Roman" w:cs="Times New Roman"/>
                <w:sz w:val="12"/>
                <w:szCs w:val="12"/>
              </w:rPr>
              <w:t xml:space="preserve">ьства (места регистрации), иные </w:t>
            </w:r>
            <w:r w:rsidRPr="00205E04">
              <w:rPr>
                <w:rFonts w:ascii="Times New Roman" w:hAnsi="Times New Roman" w:cs="Times New Roman"/>
                <w:sz w:val="12"/>
                <w:szCs w:val="12"/>
              </w:rPr>
              <w:t>персональные данные, указанные в обращении</w:t>
            </w:r>
            <w:r>
              <w:rPr>
                <w:rFonts w:ascii="Times New Roman" w:hAnsi="Times New Roman" w:cs="Times New Roman"/>
                <w:sz w:val="12"/>
                <w:szCs w:val="12"/>
                <w:lang w:val="be-BY"/>
              </w:rPr>
              <w:t xml:space="preserve"> </w:t>
            </w:r>
            <w:r w:rsidR="00205E04">
              <w:rPr>
                <w:rFonts w:ascii="Times New Roman" w:hAnsi="Times New Roman" w:cs="Times New Roman"/>
                <w:sz w:val="12"/>
                <w:szCs w:val="12"/>
                <w:lang w:val="be-BY"/>
              </w:rPr>
              <w:t xml:space="preserve">ООО </w:t>
            </w:r>
            <w:r w:rsidR="00205E04">
              <w:rPr>
                <w:rFonts w:ascii="Times New Roman" w:hAnsi="Times New Roman" w:cs="Times New Roman"/>
                <w:sz w:val="12"/>
                <w:szCs w:val="12"/>
              </w:rPr>
              <w:t>«</w:t>
            </w:r>
            <w:proofErr w:type="spellStart"/>
            <w:r w:rsidR="00205E04">
              <w:rPr>
                <w:rFonts w:ascii="Times New Roman" w:hAnsi="Times New Roman" w:cs="Times New Roman"/>
                <w:sz w:val="12"/>
                <w:szCs w:val="12"/>
              </w:rPr>
              <w:t>АллТеч</w:t>
            </w:r>
            <w:proofErr w:type="spellEnd"/>
            <w:r w:rsidR="00205E04">
              <w:rPr>
                <w:rFonts w:ascii="Times New Roman" w:hAnsi="Times New Roman" w:cs="Times New Roman"/>
                <w:sz w:val="12"/>
                <w:szCs w:val="12"/>
              </w:rPr>
              <w:t>»</w:t>
            </w:r>
            <w:r w:rsidR="00205E04" w:rsidRPr="00205E04">
              <w:rPr>
                <w:rFonts w:ascii="Times New Roman" w:hAnsi="Times New Roman" w:cs="Times New Roman"/>
                <w:sz w:val="12"/>
                <w:szCs w:val="12"/>
              </w:rPr>
              <w:t xml:space="preserve"> </w:t>
            </w:r>
            <w:r w:rsidR="00205E04" w:rsidRPr="00205E04">
              <w:rPr>
                <w:rFonts w:ascii="Times New Roman" w:hAnsi="Times New Roman" w:cs="Times New Roman"/>
                <w:sz w:val="12"/>
                <w:szCs w:val="12"/>
              </w:rPr>
              <w:t>предоставляет фамилию, имя, отчество (если таковое имеется), адрес места жительства (места регистрации) РУП «</w:t>
            </w:r>
            <w:proofErr w:type="spellStart"/>
            <w:r w:rsidR="00205E04" w:rsidRPr="00205E04">
              <w:rPr>
                <w:rFonts w:ascii="Times New Roman" w:hAnsi="Times New Roman" w:cs="Times New Roman"/>
                <w:sz w:val="12"/>
                <w:szCs w:val="12"/>
              </w:rPr>
              <w:t>Белпочта</w:t>
            </w:r>
            <w:proofErr w:type="spellEnd"/>
            <w:r w:rsidR="00205E04" w:rsidRPr="00205E04">
              <w:rPr>
                <w:rFonts w:ascii="Times New Roman" w:hAnsi="Times New Roman" w:cs="Times New Roman"/>
                <w:sz w:val="12"/>
                <w:szCs w:val="12"/>
              </w:rPr>
              <w:t xml:space="preserve">» с целью </w:t>
            </w:r>
            <w:r w:rsidR="00205E04">
              <w:rPr>
                <w:rFonts w:ascii="Times New Roman" w:hAnsi="Times New Roman" w:cs="Times New Roman"/>
                <w:sz w:val="12"/>
                <w:szCs w:val="12"/>
              </w:rPr>
              <w:t>н</w:t>
            </w:r>
            <w:r w:rsidR="00205E04" w:rsidRPr="00205E04">
              <w:rPr>
                <w:rFonts w:ascii="Times New Roman" w:hAnsi="Times New Roman" w:cs="Times New Roman"/>
                <w:sz w:val="12"/>
                <w:szCs w:val="12"/>
              </w:rPr>
              <w:t xml:space="preserve">аправления почтовой корреспонденции </w:t>
            </w:r>
          </w:p>
        </w:tc>
        <w:tc>
          <w:tcPr>
            <w:tcW w:w="1882" w:type="dxa"/>
          </w:tcPr>
          <w:p w:rsidR="00205E04" w:rsidRPr="00205E04" w:rsidRDefault="00205E04" w:rsidP="000A749A">
            <w:pPr>
              <w:rPr>
                <w:rFonts w:ascii="Times New Roman" w:hAnsi="Times New Roman" w:cs="Times New Roman"/>
                <w:sz w:val="12"/>
                <w:szCs w:val="12"/>
              </w:rPr>
            </w:pPr>
            <w:r w:rsidRPr="00205E04">
              <w:rPr>
                <w:rFonts w:ascii="Times New Roman" w:hAnsi="Times New Roman" w:cs="Times New Roman"/>
                <w:sz w:val="12"/>
                <w:szCs w:val="12"/>
              </w:rPr>
              <w:t xml:space="preserve">Обработка персональных данных является необходимой для выполнения обязанностей (полномочий), предусмотренных законодательными актами (абзац двадцатый статьи 6 и абзац семнадцатый пункта 2 статьи 8 Закона), пункт 1 статьи 3 Закона Республики Беларусь от 18 июля 2011 г. № 300-З «Об обращениях граждан и юридических лиц» </w:t>
            </w:r>
          </w:p>
        </w:tc>
        <w:tc>
          <w:tcPr>
            <w:tcW w:w="1839" w:type="dxa"/>
          </w:tcPr>
          <w:p w:rsidR="000A749A" w:rsidRPr="000A749A" w:rsidRDefault="000A749A" w:rsidP="000A749A">
            <w:pPr>
              <w:rPr>
                <w:rFonts w:ascii="Times New Roman" w:hAnsi="Times New Roman" w:cs="Times New Roman"/>
                <w:sz w:val="12"/>
                <w:szCs w:val="12"/>
              </w:rPr>
            </w:pPr>
            <w:r w:rsidRPr="000A749A">
              <w:rPr>
                <w:rFonts w:ascii="Times New Roman" w:hAnsi="Times New Roman" w:cs="Times New Roman"/>
                <w:sz w:val="12"/>
                <w:szCs w:val="12"/>
              </w:rPr>
              <w:t>5 лет с даты последнего</w:t>
            </w:r>
          </w:p>
          <w:p w:rsidR="000A749A" w:rsidRPr="000A749A" w:rsidRDefault="000A749A" w:rsidP="000A749A">
            <w:pPr>
              <w:rPr>
                <w:rFonts w:ascii="Times New Roman" w:hAnsi="Times New Roman" w:cs="Times New Roman"/>
                <w:sz w:val="12"/>
                <w:szCs w:val="12"/>
              </w:rPr>
            </w:pPr>
            <w:r w:rsidRPr="000A749A">
              <w:rPr>
                <w:rFonts w:ascii="Times New Roman" w:hAnsi="Times New Roman" w:cs="Times New Roman"/>
                <w:sz w:val="12"/>
                <w:szCs w:val="12"/>
              </w:rPr>
              <w:t>обращения;</w:t>
            </w:r>
          </w:p>
          <w:p w:rsidR="000A749A" w:rsidRPr="000A749A" w:rsidRDefault="000A749A" w:rsidP="000A749A">
            <w:pPr>
              <w:rPr>
                <w:rFonts w:ascii="Times New Roman" w:hAnsi="Times New Roman" w:cs="Times New Roman"/>
                <w:sz w:val="12"/>
                <w:szCs w:val="12"/>
              </w:rPr>
            </w:pPr>
            <w:r w:rsidRPr="000A749A">
              <w:rPr>
                <w:rFonts w:ascii="Times New Roman" w:hAnsi="Times New Roman" w:cs="Times New Roman"/>
                <w:sz w:val="12"/>
                <w:szCs w:val="12"/>
              </w:rPr>
              <w:t>5 лет после окончания ведения</w:t>
            </w:r>
          </w:p>
          <w:p w:rsidR="000A749A" w:rsidRPr="000A749A" w:rsidRDefault="000A749A" w:rsidP="000A749A">
            <w:pPr>
              <w:rPr>
                <w:rFonts w:ascii="Times New Roman" w:hAnsi="Times New Roman" w:cs="Times New Roman"/>
                <w:sz w:val="12"/>
                <w:szCs w:val="12"/>
              </w:rPr>
            </w:pPr>
            <w:r w:rsidRPr="000A749A">
              <w:rPr>
                <w:rFonts w:ascii="Times New Roman" w:hAnsi="Times New Roman" w:cs="Times New Roman"/>
                <w:sz w:val="12"/>
                <w:szCs w:val="12"/>
              </w:rPr>
              <w:t>книги замечаний и</w:t>
            </w:r>
          </w:p>
          <w:p w:rsidR="00205E04" w:rsidRPr="00205E04" w:rsidRDefault="000A749A" w:rsidP="000A749A">
            <w:pPr>
              <w:rPr>
                <w:rFonts w:ascii="Times New Roman" w:hAnsi="Times New Roman" w:cs="Times New Roman"/>
                <w:sz w:val="12"/>
                <w:szCs w:val="12"/>
              </w:rPr>
            </w:pPr>
            <w:r w:rsidRPr="000A749A">
              <w:rPr>
                <w:rFonts w:ascii="Times New Roman" w:hAnsi="Times New Roman" w:cs="Times New Roman"/>
                <w:sz w:val="12"/>
                <w:szCs w:val="12"/>
              </w:rPr>
              <w:t>предложений</w:t>
            </w:r>
          </w:p>
        </w:tc>
      </w:tr>
      <w:tr w:rsidR="00205E04" w:rsidRPr="000A749A" w:rsidTr="009B215F">
        <w:tc>
          <w:tcPr>
            <w:tcW w:w="2271" w:type="dxa"/>
          </w:tcPr>
          <w:p w:rsidR="00205E04" w:rsidRPr="000A749A" w:rsidRDefault="000A749A" w:rsidP="000A749A">
            <w:pPr>
              <w:ind w:firstLine="32"/>
              <w:jc w:val="both"/>
              <w:rPr>
                <w:rFonts w:ascii="Times New Roman" w:hAnsi="Times New Roman" w:cs="Times New Roman"/>
                <w:sz w:val="12"/>
                <w:szCs w:val="12"/>
              </w:rPr>
            </w:pPr>
            <w:r w:rsidRPr="000A749A">
              <w:rPr>
                <w:rFonts w:ascii="Times New Roman" w:hAnsi="Times New Roman" w:cs="Times New Roman"/>
                <w:sz w:val="12"/>
                <w:szCs w:val="12"/>
              </w:rPr>
              <w:t>Рассмотрение и направление ответа на поступившие заявления (обращения) субъектов персональных данных в рамках реализации их прав в соответствии с законодательством о персональных данных</w:t>
            </w:r>
          </w:p>
        </w:tc>
        <w:tc>
          <w:tcPr>
            <w:tcW w:w="1849" w:type="dxa"/>
          </w:tcPr>
          <w:p w:rsidR="00205E04" w:rsidRPr="000A749A" w:rsidRDefault="000A749A" w:rsidP="00962836">
            <w:pPr>
              <w:ind w:firstLine="17"/>
              <w:jc w:val="both"/>
              <w:rPr>
                <w:rFonts w:ascii="Times New Roman" w:hAnsi="Times New Roman" w:cs="Times New Roman"/>
                <w:sz w:val="12"/>
                <w:szCs w:val="12"/>
              </w:rPr>
            </w:pPr>
            <w:r w:rsidRPr="000A749A">
              <w:rPr>
                <w:rFonts w:ascii="Times New Roman" w:hAnsi="Times New Roman" w:cs="Times New Roman"/>
                <w:sz w:val="12"/>
                <w:szCs w:val="12"/>
              </w:rPr>
              <w:t>Заявители, иные лица, чьи персональные данные указаны в заявлении (обращении)</w:t>
            </w:r>
          </w:p>
        </w:tc>
        <w:tc>
          <w:tcPr>
            <w:tcW w:w="1900" w:type="dxa"/>
          </w:tcPr>
          <w:p w:rsidR="00205E04" w:rsidRPr="000A749A" w:rsidRDefault="000A749A" w:rsidP="00962836">
            <w:pPr>
              <w:jc w:val="both"/>
              <w:rPr>
                <w:rFonts w:ascii="Times New Roman" w:hAnsi="Times New Roman" w:cs="Times New Roman"/>
                <w:sz w:val="12"/>
                <w:szCs w:val="12"/>
              </w:rPr>
            </w:pPr>
            <w:r w:rsidRPr="000A749A">
              <w:rPr>
                <w:rFonts w:ascii="Times New Roman" w:hAnsi="Times New Roman" w:cs="Times New Roman"/>
                <w:sz w:val="12"/>
                <w:szCs w:val="12"/>
              </w:rPr>
              <w:t>Фамилия, имя, отчество (если таковое имеется), адрес места жительства (места пребывания), дата рождения, иные персональные данные, указанные в обращении</w:t>
            </w:r>
          </w:p>
        </w:tc>
        <w:tc>
          <w:tcPr>
            <w:tcW w:w="1882" w:type="dxa"/>
          </w:tcPr>
          <w:p w:rsidR="00205E04" w:rsidRPr="000A749A" w:rsidRDefault="000A749A" w:rsidP="000A749A">
            <w:pPr>
              <w:jc w:val="both"/>
              <w:rPr>
                <w:rFonts w:ascii="Times New Roman" w:hAnsi="Times New Roman" w:cs="Times New Roman"/>
                <w:sz w:val="12"/>
                <w:szCs w:val="12"/>
              </w:rPr>
            </w:pPr>
            <w:r w:rsidRPr="000A749A">
              <w:rPr>
                <w:rFonts w:ascii="Times New Roman" w:hAnsi="Times New Roman" w:cs="Times New Roman"/>
                <w:sz w:val="12"/>
                <w:szCs w:val="12"/>
              </w:rPr>
              <w:t>Обработка персональных данных является необходимой для выполн</w:t>
            </w:r>
            <w:r>
              <w:rPr>
                <w:rFonts w:ascii="Times New Roman" w:hAnsi="Times New Roman" w:cs="Times New Roman"/>
                <w:sz w:val="12"/>
                <w:szCs w:val="12"/>
              </w:rPr>
              <w:t xml:space="preserve">ения обязанностей (полномочий), </w:t>
            </w:r>
            <w:r w:rsidRPr="000A749A">
              <w:rPr>
                <w:rFonts w:ascii="Times New Roman" w:hAnsi="Times New Roman" w:cs="Times New Roman"/>
                <w:sz w:val="12"/>
                <w:szCs w:val="12"/>
              </w:rPr>
              <w:t>предусмотренных законодательными актами (абзац двадцатый статьи 6 Закона), статьи 10-13 Закона</w:t>
            </w:r>
          </w:p>
        </w:tc>
        <w:tc>
          <w:tcPr>
            <w:tcW w:w="1839" w:type="dxa"/>
          </w:tcPr>
          <w:p w:rsidR="00205E04" w:rsidRPr="000A749A" w:rsidRDefault="000A749A" w:rsidP="00962836">
            <w:pPr>
              <w:jc w:val="both"/>
              <w:rPr>
                <w:rFonts w:ascii="Times New Roman" w:hAnsi="Times New Roman" w:cs="Times New Roman"/>
                <w:sz w:val="12"/>
                <w:szCs w:val="12"/>
              </w:rPr>
            </w:pPr>
            <w:r w:rsidRPr="000A749A">
              <w:rPr>
                <w:rFonts w:ascii="Times New Roman" w:hAnsi="Times New Roman" w:cs="Times New Roman"/>
                <w:sz w:val="12"/>
                <w:szCs w:val="12"/>
              </w:rPr>
              <w:t>1 год</w:t>
            </w:r>
          </w:p>
        </w:tc>
      </w:tr>
      <w:tr w:rsidR="00205E04" w:rsidRPr="000A749A" w:rsidTr="009B215F">
        <w:tc>
          <w:tcPr>
            <w:tcW w:w="2271" w:type="dxa"/>
          </w:tcPr>
          <w:p w:rsidR="000A749A" w:rsidRPr="000A749A" w:rsidRDefault="000A749A" w:rsidP="000A749A">
            <w:pPr>
              <w:jc w:val="both"/>
              <w:rPr>
                <w:rFonts w:ascii="Times New Roman" w:hAnsi="Times New Roman" w:cs="Times New Roman"/>
                <w:sz w:val="12"/>
                <w:szCs w:val="12"/>
              </w:rPr>
            </w:pPr>
            <w:r w:rsidRPr="000A749A">
              <w:rPr>
                <w:rFonts w:ascii="Times New Roman" w:hAnsi="Times New Roman" w:cs="Times New Roman"/>
                <w:sz w:val="12"/>
                <w:szCs w:val="12"/>
              </w:rPr>
              <w:t>Рассмотрение заявлений, обращений</w:t>
            </w:r>
          </w:p>
          <w:p w:rsidR="000A749A" w:rsidRPr="000A749A" w:rsidRDefault="000A749A" w:rsidP="000A749A">
            <w:pPr>
              <w:jc w:val="both"/>
              <w:rPr>
                <w:rFonts w:ascii="Times New Roman" w:hAnsi="Times New Roman" w:cs="Times New Roman"/>
                <w:sz w:val="12"/>
                <w:szCs w:val="12"/>
              </w:rPr>
            </w:pPr>
            <w:r w:rsidRPr="000A749A">
              <w:rPr>
                <w:rFonts w:ascii="Times New Roman" w:hAnsi="Times New Roman" w:cs="Times New Roman"/>
                <w:sz w:val="12"/>
                <w:szCs w:val="12"/>
              </w:rPr>
              <w:t>потребителей, коммуникация с</w:t>
            </w:r>
          </w:p>
          <w:p w:rsidR="000A749A" w:rsidRPr="000A749A" w:rsidRDefault="000A749A" w:rsidP="000A749A">
            <w:pPr>
              <w:jc w:val="both"/>
              <w:rPr>
                <w:rFonts w:ascii="Times New Roman" w:hAnsi="Times New Roman" w:cs="Times New Roman"/>
                <w:sz w:val="12"/>
                <w:szCs w:val="12"/>
              </w:rPr>
            </w:pPr>
            <w:r w:rsidRPr="000A749A">
              <w:rPr>
                <w:rFonts w:ascii="Times New Roman" w:hAnsi="Times New Roman" w:cs="Times New Roman"/>
                <w:sz w:val="12"/>
                <w:szCs w:val="12"/>
              </w:rPr>
              <w:t>потребителями, оформление заявок,</w:t>
            </w:r>
          </w:p>
          <w:p w:rsidR="000A749A" w:rsidRPr="000A749A" w:rsidRDefault="000A749A" w:rsidP="000A749A">
            <w:pPr>
              <w:jc w:val="both"/>
              <w:rPr>
                <w:rFonts w:ascii="Times New Roman" w:hAnsi="Times New Roman" w:cs="Times New Roman"/>
                <w:sz w:val="12"/>
                <w:szCs w:val="12"/>
              </w:rPr>
            </w:pPr>
            <w:r w:rsidRPr="000A749A">
              <w:rPr>
                <w:rFonts w:ascii="Times New Roman" w:hAnsi="Times New Roman" w:cs="Times New Roman"/>
                <w:sz w:val="12"/>
                <w:szCs w:val="12"/>
              </w:rPr>
              <w:t>учетных документов в рамках</w:t>
            </w:r>
          </w:p>
          <w:p w:rsidR="000A749A" w:rsidRPr="000A749A" w:rsidRDefault="000A749A" w:rsidP="000A749A">
            <w:pPr>
              <w:jc w:val="both"/>
              <w:rPr>
                <w:rFonts w:ascii="Times New Roman" w:hAnsi="Times New Roman" w:cs="Times New Roman"/>
                <w:sz w:val="12"/>
                <w:szCs w:val="12"/>
              </w:rPr>
            </w:pPr>
            <w:r w:rsidRPr="000A749A">
              <w:rPr>
                <w:rFonts w:ascii="Times New Roman" w:hAnsi="Times New Roman" w:cs="Times New Roman"/>
                <w:sz w:val="12"/>
                <w:szCs w:val="12"/>
              </w:rPr>
              <w:t>реализации прав потребителей в</w:t>
            </w:r>
          </w:p>
          <w:p w:rsidR="000A749A" w:rsidRPr="000A749A" w:rsidRDefault="000A749A" w:rsidP="000A749A">
            <w:pPr>
              <w:jc w:val="both"/>
              <w:rPr>
                <w:rFonts w:ascii="Times New Roman" w:hAnsi="Times New Roman" w:cs="Times New Roman"/>
                <w:sz w:val="12"/>
                <w:szCs w:val="12"/>
              </w:rPr>
            </w:pPr>
            <w:r w:rsidRPr="000A749A">
              <w:rPr>
                <w:rFonts w:ascii="Times New Roman" w:hAnsi="Times New Roman" w:cs="Times New Roman"/>
                <w:sz w:val="12"/>
                <w:szCs w:val="12"/>
              </w:rPr>
              <w:t>соответствии с законодательством о</w:t>
            </w:r>
          </w:p>
          <w:p w:rsidR="000A749A" w:rsidRPr="000A749A" w:rsidRDefault="000A749A" w:rsidP="000A749A">
            <w:pPr>
              <w:jc w:val="both"/>
              <w:rPr>
                <w:rFonts w:ascii="Times New Roman" w:hAnsi="Times New Roman" w:cs="Times New Roman"/>
                <w:sz w:val="12"/>
                <w:szCs w:val="12"/>
              </w:rPr>
            </w:pPr>
            <w:r w:rsidRPr="000A749A">
              <w:rPr>
                <w:rFonts w:ascii="Times New Roman" w:hAnsi="Times New Roman" w:cs="Times New Roman"/>
                <w:sz w:val="12"/>
                <w:szCs w:val="12"/>
              </w:rPr>
              <w:t>защите прав потребителей, в том</w:t>
            </w:r>
          </w:p>
          <w:p w:rsidR="000A749A" w:rsidRPr="000A749A" w:rsidRDefault="000A749A" w:rsidP="000A749A">
            <w:pPr>
              <w:jc w:val="both"/>
              <w:rPr>
                <w:rFonts w:ascii="Times New Roman" w:hAnsi="Times New Roman" w:cs="Times New Roman"/>
                <w:sz w:val="12"/>
                <w:szCs w:val="12"/>
              </w:rPr>
            </w:pPr>
            <w:r w:rsidRPr="000A749A">
              <w:rPr>
                <w:rFonts w:ascii="Times New Roman" w:hAnsi="Times New Roman" w:cs="Times New Roman"/>
                <w:sz w:val="12"/>
                <w:szCs w:val="12"/>
              </w:rPr>
              <w:t>числе:</w:t>
            </w:r>
          </w:p>
          <w:p w:rsidR="00962836" w:rsidRPr="000A749A" w:rsidRDefault="000A749A" w:rsidP="000A749A">
            <w:pPr>
              <w:jc w:val="both"/>
              <w:rPr>
                <w:rFonts w:ascii="Times New Roman" w:hAnsi="Times New Roman" w:cs="Times New Roman"/>
                <w:sz w:val="12"/>
                <w:szCs w:val="12"/>
              </w:rPr>
            </w:pPr>
            <w:r w:rsidRPr="000A749A">
              <w:rPr>
                <w:rFonts w:ascii="Times New Roman" w:hAnsi="Times New Roman" w:cs="Times New Roman"/>
                <w:sz w:val="12"/>
                <w:szCs w:val="12"/>
              </w:rPr>
              <w:t>– на гарантийное обслуживание;</w:t>
            </w:r>
          </w:p>
          <w:p w:rsidR="000A5F9E" w:rsidRDefault="000A749A" w:rsidP="000A749A">
            <w:pPr>
              <w:jc w:val="both"/>
              <w:rPr>
                <w:rFonts w:ascii="Times New Roman" w:hAnsi="Times New Roman" w:cs="Times New Roman"/>
                <w:sz w:val="12"/>
                <w:szCs w:val="12"/>
              </w:rPr>
            </w:pPr>
            <w:r w:rsidRPr="000A749A">
              <w:rPr>
                <w:rFonts w:ascii="Times New Roman" w:hAnsi="Times New Roman" w:cs="Times New Roman"/>
                <w:sz w:val="12"/>
                <w:szCs w:val="12"/>
              </w:rPr>
              <w:t xml:space="preserve">– на предоставление товара во временное пользование; </w:t>
            </w:r>
          </w:p>
          <w:p w:rsidR="000A5F9E" w:rsidRDefault="000A749A" w:rsidP="000A749A">
            <w:pPr>
              <w:jc w:val="both"/>
              <w:rPr>
                <w:rFonts w:ascii="Times New Roman" w:hAnsi="Times New Roman" w:cs="Times New Roman"/>
                <w:sz w:val="12"/>
                <w:szCs w:val="12"/>
              </w:rPr>
            </w:pPr>
            <w:r w:rsidRPr="000A749A">
              <w:rPr>
                <w:rFonts w:ascii="Times New Roman" w:hAnsi="Times New Roman" w:cs="Times New Roman"/>
                <w:sz w:val="12"/>
                <w:szCs w:val="12"/>
              </w:rPr>
              <w:t xml:space="preserve">– на обмен и возврат товара надлежащего качества; </w:t>
            </w:r>
          </w:p>
          <w:p w:rsidR="000A5F9E" w:rsidRDefault="000A749A" w:rsidP="000A749A">
            <w:pPr>
              <w:jc w:val="both"/>
              <w:rPr>
                <w:rFonts w:ascii="Times New Roman" w:hAnsi="Times New Roman" w:cs="Times New Roman"/>
                <w:sz w:val="12"/>
                <w:szCs w:val="12"/>
              </w:rPr>
            </w:pPr>
            <w:r w:rsidRPr="000A749A">
              <w:rPr>
                <w:rFonts w:ascii="Times New Roman" w:hAnsi="Times New Roman" w:cs="Times New Roman"/>
                <w:sz w:val="12"/>
                <w:szCs w:val="12"/>
              </w:rPr>
              <w:t xml:space="preserve">– на отказ от исполнения договора оказания услуг; </w:t>
            </w:r>
          </w:p>
          <w:p w:rsidR="000A749A" w:rsidRPr="000A749A" w:rsidRDefault="000A749A" w:rsidP="000A749A">
            <w:pPr>
              <w:jc w:val="both"/>
              <w:rPr>
                <w:rFonts w:ascii="Times New Roman" w:hAnsi="Times New Roman" w:cs="Times New Roman"/>
                <w:sz w:val="12"/>
                <w:szCs w:val="12"/>
              </w:rPr>
            </w:pPr>
            <w:r w:rsidRPr="000A749A">
              <w:rPr>
                <w:rFonts w:ascii="Times New Roman" w:hAnsi="Times New Roman" w:cs="Times New Roman"/>
                <w:sz w:val="12"/>
                <w:szCs w:val="12"/>
              </w:rPr>
              <w:t>– иных прав, предоставленных потребителю в соответствии с законодательством о защите прав потребителей</w:t>
            </w:r>
          </w:p>
        </w:tc>
        <w:tc>
          <w:tcPr>
            <w:tcW w:w="1849" w:type="dxa"/>
          </w:tcPr>
          <w:p w:rsidR="00962836" w:rsidRPr="000A749A" w:rsidRDefault="000A5F9E" w:rsidP="000A5F9E">
            <w:pPr>
              <w:ind w:firstLine="17"/>
              <w:rPr>
                <w:rFonts w:ascii="Times New Roman" w:hAnsi="Times New Roman" w:cs="Times New Roman"/>
                <w:sz w:val="12"/>
                <w:szCs w:val="12"/>
              </w:rPr>
            </w:pPr>
            <w:r w:rsidRPr="000A5F9E">
              <w:rPr>
                <w:rFonts w:ascii="Times New Roman" w:hAnsi="Times New Roman" w:cs="Times New Roman"/>
                <w:sz w:val="12"/>
                <w:szCs w:val="12"/>
              </w:rPr>
              <w:t>Потребители</w:t>
            </w:r>
          </w:p>
        </w:tc>
        <w:tc>
          <w:tcPr>
            <w:tcW w:w="1900" w:type="dxa"/>
          </w:tcPr>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Фамилия, имя, отчество (если</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таковое имеется);</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номер телефона (необязательно),</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адрес места жительства (места</w:t>
            </w:r>
          </w:p>
          <w:p w:rsidR="00962836" w:rsidRPr="000A749A"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пребывания) (необязательно)</w:t>
            </w:r>
          </w:p>
        </w:tc>
        <w:tc>
          <w:tcPr>
            <w:tcW w:w="1882" w:type="dxa"/>
          </w:tcPr>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Обработка персональных данных</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является необходимой для</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выполнения обязанностей</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(полномочий), предусмотренных</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законодательными актами (абзац</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двадцатый статьи 6 Закона),</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Закон Республики Беларусь «О</w:t>
            </w:r>
          </w:p>
          <w:p w:rsidR="00962836" w:rsidRPr="000A749A"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защите прав потребителей»</w:t>
            </w:r>
          </w:p>
        </w:tc>
        <w:tc>
          <w:tcPr>
            <w:tcW w:w="1839" w:type="dxa"/>
          </w:tcPr>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3 года после проведения</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налоговыми органами</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проверки соблюдения</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налогового законодательства.</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Если налоговыми органами</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проверка соблюдения</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налогового законодательства</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не проводилась – 10 лет после</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окончания срока действия</w:t>
            </w:r>
          </w:p>
          <w:p w:rsidR="00962836" w:rsidRPr="000A749A"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договора</w:t>
            </w:r>
          </w:p>
        </w:tc>
      </w:tr>
      <w:tr w:rsidR="00205E04" w:rsidRPr="000A749A" w:rsidTr="009B215F">
        <w:tc>
          <w:tcPr>
            <w:tcW w:w="2271" w:type="dxa"/>
          </w:tcPr>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Хранение и учет документов в</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соответствии с законодательством в</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сфере архивного дела и</w:t>
            </w:r>
          </w:p>
          <w:p w:rsidR="00205E04" w:rsidRPr="000A749A"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делопроизводства</w:t>
            </w:r>
          </w:p>
        </w:tc>
        <w:tc>
          <w:tcPr>
            <w:tcW w:w="1849" w:type="dxa"/>
          </w:tcPr>
          <w:p w:rsidR="000A5F9E" w:rsidRPr="000A5F9E" w:rsidRDefault="000A5F9E" w:rsidP="000A5F9E">
            <w:pPr>
              <w:ind w:firstLine="17"/>
              <w:jc w:val="both"/>
              <w:rPr>
                <w:rFonts w:ascii="Times New Roman" w:hAnsi="Times New Roman" w:cs="Times New Roman"/>
                <w:sz w:val="12"/>
                <w:szCs w:val="12"/>
              </w:rPr>
            </w:pPr>
            <w:r w:rsidRPr="000A5F9E">
              <w:rPr>
                <w:rFonts w:ascii="Times New Roman" w:hAnsi="Times New Roman" w:cs="Times New Roman"/>
                <w:sz w:val="12"/>
                <w:szCs w:val="12"/>
              </w:rPr>
              <w:t>Субъекты</w:t>
            </w:r>
          </w:p>
          <w:p w:rsidR="000A5F9E" w:rsidRPr="000A5F9E" w:rsidRDefault="000A5F9E" w:rsidP="000A5F9E">
            <w:pPr>
              <w:ind w:firstLine="17"/>
              <w:jc w:val="both"/>
              <w:rPr>
                <w:rFonts w:ascii="Times New Roman" w:hAnsi="Times New Roman" w:cs="Times New Roman"/>
                <w:sz w:val="12"/>
                <w:szCs w:val="12"/>
              </w:rPr>
            </w:pPr>
            <w:r w:rsidRPr="000A5F9E">
              <w:rPr>
                <w:rFonts w:ascii="Times New Roman" w:hAnsi="Times New Roman" w:cs="Times New Roman"/>
                <w:sz w:val="12"/>
                <w:szCs w:val="12"/>
              </w:rPr>
              <w:t>персональных данных,</w:t>
            </w:r>
          </w:p>
          <w:p w:rsidR="000A5F9E" w:rsidRPr="000A5F9E" w:rsidRDefault="000A5F9E" w:rsidP="000A5F9E">
            <w:pPr>
              <w:ind w:firstLine="17"/>
              <w:jc w:val="both"/>
              <w:rPr>
                <w:rFonts w:ascii="Times New Roman" w:hAnsi="Times New Roman" w:cs="Times New Roman"/>
                <w:sz w:val="12"/>
                <w:szCs w:val="12"/>
              </w:rPr>
            </w:pPr>
            <w:r w:rsidRPr="000A5F9E">
              <w:rPr>
                <w:rFonts w:ascii="Times New Roman" w:hAnsi="Times New Roman" w:cs="Times New Roman"/>
                <w:sz w:val="12"/>
                <w:szCs w:val="12"/>
              </w:rPr>
              <w:t>в отношении которых</w:t>
            </w:r>
          </w:p>
          <w:p w:rsidR="000A5F9E" w:rsidRPr="000A5F9E" w:rsidRDefault="000A5F9E" w:rsidP="000A5F9E">
            <w:pPr>
              <w:ind w:firstLine="17"/>
              <w:jc w:val="both"/>
              <w:rPr>
                <w:rFonts w:ascii="Times New Roman" w:hAnsi="Times New Roman" w:cs="Times New Roman"/>
                <w:sz w:val="12"/>
                <w:szCs w:val="12"/>
              </w:rPr>
            </w:pPr>
            <w:r w:rsidRPr="000A5F9E">
              <w:rPr>
                <w:rFonts w:ascii="Times New Roman" w:hAnsi="Times New Roman" w:cs="Times New Roman"/>
                <w:sz w:val="12"/>
                <w:szCs w:val="12"/>
              </w:rPr>
              <w:t>ведется (велось)</w:t>
            </w:r>
          </w:p>
          <w:p w:rsidR="000A5F9E" w:rsidRPr="000A5F9E" w:rsidRDefault="000A5F9E" w:rsidP="000A5F9E">
            <w:pPr>
              <w:ind w:firstLine="17"/>
              <w:jc w:val="both"/>
              <w:rPr>
                <w:rFonts w:ascii="Times New Roman" w:hAnsi="Times New Roman" w:cs="Times New Roman"/>
                <w:sz w:val="12"/>
                <w:szCs w:val="12"/>
              </w:rPr>
            </w:pPr>
            <w:r w:rsidRPr="000A5F9E">
              <w:rPr>
                <w:rFonts w:ascii="Times New Roman" w:hAnsi="Times New Roman" w:cs="Times New Roman"/>
                <w:sz w:val="12"/>
                <w:szCs w:val="12"/>
              </w:rPr>
              <w:t>документирование</w:t>
            </w:r>
          </w:p>
          <w:p w:rsidR="000A5F9E" w:rsidRPr="000A5F9E" w:rsidRDefault="000A5F9E" w:rsidP="000A5F9E">
            <w:pPr>
              <w:ind w:firstLine="17"/>
              <w:jc w:val="both"/>
              <w:rPr>
                <w:rFonts w:ascii="Times New Roman" w:hAnsi="Times New Roman" w:cs="Times New Roman"/>
                <w:sz w:val="12"/>
                <w:szCs w:val="12"/>
              </w:rPr>
            </w:pPr>
            <w:r w:rsidRPr="000A5F9E">
              <w:rPr>
                <w:rFonts w:ascii="Times New Roman" w:hAnsi="Times New Roman" w:cs="Times New Roman"/>
                <w:sz w:val="12"/>
                <w:szCs w:val="12"/>
              </w:rPr>
              <w:t>полученной</w:t>
            </w:r>
          </w:p>
          <w:p w:rsidR="00205E04" w:rsidRPr="000A749A" w:rsidRDefault="000A5F9E" w:rsidP="000A5F9E">
            <w:pPr>
              <w:ind w:firstLine="17"/>
              <w:jc w:val="both"/>
              <w:rPr>
                <w:rFonts w:ascii="Times New Roman" w:hAnsi="Times New Roman" w:cs="Times New Roman"/>
                <w:sz w:val="12"/>
                <w:szCs w:val="12"/>
              </w:rPr>
            </w:pPr>
            <w:r w:rsidRPr="000A5F9E">
              <w:rPr>
                <w:rFonts w:ascii="Times New Roman" w:hAnsi="Times New Roman" w:cs="Times New Roman"/>
                <w:sz w:val="12"/>
                <w:szCs w:val="12"/>
              </w:rPr>
              <w:t>информации</w:t>
            </w:r>
          </w:p>
        </w:tc>
        <w:tc>
          <w:tcPr>
            <w:tcW w:w="1900" w:type="dxa"/>
          </w:tcPr>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Персональные данные</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физических лиц, сведения о</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которых содержатся в архивных</w:t>
            </w:r>
          </w:p>
          <w:p w:rsidR="00205E04" w:rsidRPr="000A749A"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документах</w:t>
            </w:r>
          </w:p>
        </w:tc>
        <w:tc>
          <w:tcPr>
            <w:tcW w:w="1882" w:type="dxa"/>
          </w:tcPr>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Обработка персональных данных</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является необходимой для</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выполнения обязанностей</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(полномочий), предусмотренных</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законодательными актами (абзац</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двадцатый статьи 6 Закона),</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главы 4 – 6 Закона Республики</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Беларусь от 25 ноября 2011 г.</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 323-З «Об архивном деле и</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делопроизводстве в Республике</w:t>
            </w:r>
          </w:p>
          <w:p w:rsidR="00205E04" w:rsidRPr="000A749A"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Беларусь»</w:t>
            </w:r>
          </w:p>
        </w:tc>
        <w:tc>
          <w:tcPr>
            <w:tcW w:w="1839" w:type="dxa"/>
          </w:tcPr>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Определяется в зависимости от</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срока, определенного в</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Перечне типовых документов,</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утвержденным постановлением</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Министерства юстиции</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Республики Беларусь</w:t>
            </w:r>
          </w:p>
          <w:p w:rsidR="00205E04" w:rsidRPr="000A749A"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от 24.05.2012 № 140</w:t>
            </w:r>
          </w:p>
        </w:tc>
      </w:tr>
      <w:tr w:rsidR="00205E04" w:rsidRPr="000A749A" w:rsidTr="009B215F">
        <w:tc>
          <w:tcPr>
            <w:tcW w:w="2271" w:type="dxa"/>
          </w:tcPr>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Предоставление информации в</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рамках исполнения запросов</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государственных органов</w:t>
            </w:r>
          </w:p>
          <w:p w:rsidR="00205E04" w:rsidRPr="000A749A"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(организаций)</w:t>
            </w:r>
          </w:p>
        </w:tc>
        <w:tc>
          <w:tcPr>
            <w:tcW w:w="1849" w:type="dxa"/>
          </w:tcPr>
          <w:p w:rsidR="00205E04" w:rsidRPr="000A5F9E" w:rsidRDefault="000A5F9E" w:rsidP="000A5F9E">
            <w:pPr>
              <w:ind w:firstLine="17"/>
              <w:jc w:val="both"/>
              <w:rPr>
                <w:rFonts w:ascii="Times New Roman" w:hAnsi="Times New Roman" w:cs="Times New Roman"/>
                <w:sz w:val="12"/>
                <w:szCs w:val="12"/>
              </w:rPr>
            </w:pPr>
            <w:r w:rsidRPr="000A5F9E">
              <w:rPr>
                <w:rFonts w:ascii="Times New Roman" w:hAnsi="Times New Roman" w:cs="Times New Roman"/>
                <w:sz w:val="12"/>
                <w:szCs w:val="12"/>
              </w:rPr>
              <w:t>Лица, в отношении</w:t>
            </w:r>
            <w:r w:rsidRPr="000A5F9E">
              <w:rPr>
                <w:rFonts w:ascii="Times New Roman" w:hAnsi="Times New Roman" w:cs="Times New Roman"/>
                <w:sz w:val="12"/>
                <w:szCs w:val="12"/>
              </w:rPr>
              <w:t xml:space="preserve"> </w:t>
            </w:r>
            <w:r w:rsidRPr="000A5F9E">
              <w:rPr>
                <w:rFonts w:ascii="Times New Roman" w:hAnsi="Times New Roman" w:cs="Times New Roman"/>
                <w:sz w:val="12"/>
                <w:szCs w:val="12"/>
              </w:rPr>
              <w:t>которых</w:t>
            </w:r>
            <w:r w:rsidRPr="000A5F9E">
              <w:rPr>
                <w:rFonts w:ascii="Times New Roman" w:hAnsi="Times New Roman" w:cs="Times New Roman"/>
                <w:sz w:val="12"/>
                <w:szCs w:val="12"/>
              </w:rPr>
              <w:t xml:space="preserve"> направлен </w:t>
            </w:r>
            <w:r w:rsidRPr="000A5F9E">
              <w:rPr>
                <w:rFonts w:ascii="Times New Roman" w:hAnsi="Times New Roman" w:cs="Times New Roman"/>
                <w:sz w:val="12"/>
                <w:szCs w:val="12"/>
              </w:rPr>
              <w:t>запрос</w:t>
            </w:r>
          </w:p>
        </w:tc>
        <w:tc>
          <w:tcPr>
            <w:tcW w:w="1900" w:type="dxa"/>
          </w:tcPr>
          <w:p w:rsidR="00205E04"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Объем передаваемых персональных данных определяется в зависимости от содержания запроса</w:t>
            </w:r>
          </w:p>
        </w:tc>
        <w:tc>
          <w:tcPr>
            <w:tcW w:w="1882" w:type="dxa"/>
          </w:tcPr>
          <w:p w:rsidR="00205E04"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Правовые основания обработки персональных данных определяются в зависимости от содержания запроса</w:t>
            </w:r>
          </w:p>
        </w:tc>
        <w:tc>
          <w:tcPr>
            <w:tcW w:w="1839" w:type="dxa"/>
          </w:tcPr>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Срок хранения определяется в</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зависимости от содержания</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запроса в соответствии с</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установленными сроками</w:t>
            </w:r>
          </w:p>
          <w:p w:rsidR="000A5F9E" w:rsidRPr="000A5F9E"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хранения соответствующего</w:t>
            </w:r>
          </w:p>
          <w:p w:rsidR="00205E04" w:rsidRPr="000A749A" w:rsidRDefault="000A5F9E" w:rsidP="000A5F9E">
            <w:pPr>
              <w:jc w:val="both"/>
              <w:rPr>
                <w:rFonts w:ascii="Times New Roman" w:hAnsi="Times New Roman" w:cs="Times New Roman"/>
                <w:sz w:val="12"/>
                <w:szCs w:val="12"/>
              </w:rPr>
            </w:pPr>
            <w:r w:rsidRPr="000A5F9E">
              <w:rPr>
                <w:rFonts w:ascii="Times New Roman" w:hAnsi="Times New Roman" w:cs="Times New Roman"/>
                <w:sz w:val="12"/>
                <w:szCs w:val="12"/>
              </w:rPr>
              <w:t>типа переписки</w:t>
            </w:r>
          </w:p>
        </w:tc>
      </w:tr>
      <w:tr w:rsidR="00205E04" w:rsidRPr="009B215F" w:rsidTr="009B215F">
        <w:tc>
          <w:tcPr>
            <w:tcW w:w="2271" w:type="dxa"/>
          </w:tcPr>
          <w:p w:rsidR="000A5F9E" w:rsidRPr="009B215F" w:rsidRDefault="000A5F9E" w:rsidP="000A5F9E">
            <w:pPr>
              <w:jc w:val="both"/>
              <w:rPr>
                <w:rFonts w:ascii="Times New Roman" w:hAnsi="Times New Roman" w:cs="Times New Roman"/>
                <w:sz w:val="12"/>
                <w:szCs w:val="12"/>
              </w:rPr>
            </w:pPr>
            <w:r w:rsidRPr="009B215F">
              <w:rPr>
                <w:rFonts w:ascii="Times New Roman" w:hAnsi="Times New Roman" w:cs="Times New Roman"/>
                <w:sz w:val="12"/>
                <w:szCs w:val="12"/>
              </w:rPr>
              <w:t>Осуществление консультации лиц,</w:t>
            </w:r>
          </w:p>
          <w:p w:rsidR="000A5F9E" w:rsidRPr="009B215F" w:rsidRDefault="009B215F" w:rsidP="000A5F9E">
            <w:pPr>
              <w:jc w:val="both"/>
              <w:rPr>
                <w:rFonts w:ascii="Times New Roman" w:hAnsi="Times New Roman" w:cs="Times New Roman"/>
                <w:sz w:val="12"/>
                <w:szCs w:val="12"/>
              </w:rPr>
            </w:pPr>
            <w:r w:rsidRPr="009B215F">
              <w:rPr>
                <w:rFonts w:ascii="Times New Roman" w:hAnsi="Times New Roman" w:cs="Times New Roman"/>
                <w:sz w:val="12"/>
                <w:szCs w:val="12"/>
              </w:rPr>
              <w:t xml:space="preserve">Обратившихся посредством </w:t>
            </w:r>
            <w:r w:rsidR="000A5F9E" w:rsidRPr="009B215F">
              <w:rPr>
                <w:rFonts w:ascii="Times New Roman" w:hAnsi="Times New Roman" w:cs="Times New Roman"/>
                <w:sz w:val="12"/>
                <w:szCs w:val="12"/>
              </w:rPr>
              <w:t>телефонного звонка</w:t>
            </w:r>
            <w:r w:rsidRPr="009B215F">
              <w:rPr>
                <w:rFonts w:ascii="Times New Roman" w:hAnsi="Times New Roman" w:cs="Times New Roman"/>
                <w:sz w:val="12"/>
                <w:szCs w:val="12"/>
              </w:rPr>
              <w:t xml:space="preserve"> </w:t>
            </w:r>
            <w:r w:rsidR="000A5F9E" w:rsidRPr="009B215F">
              <w:rPr>
                <w:rFonts w:ascii="Times New Roman" w:hAnsi="Times New Roman" w:cs="Times New Roman"/>
                <w:sz w:val="12"/>
                <w:szCs w:val="12"/>
              </w:rPr>
              <w:t>ли</w:t>
            </w:r>
            <w:r w:rsidRPr="009B215F">
              <w:rPr>
                <w:rFonts w:ascii="Times New Roman" w:hAnsi="Times New Roman" w:cs="Times New Roman"/>
                <w:sz w:val="12"/>
                <w:szCs w:val="12"/>
              </w:rPr>
              <w:t xml:space="preserve">бо чата на Сайте, в том числе с </w:t>
            </w:r>
            <w:r w:rsidR="000A5F9E" w:rsidRPr="009B215F">
              <w:rPr>
                <w:rFonts w:ascii="Times New Roman" w:hAnsi="Times New Roman" w:cs="Times New Roman"/>
                <w:sz w:val="12"/>
                <w:szCs w:val="12"/>
              </w:rPr>
              <w:t>последующим созданием</w:t>
            </w:r>
          </w:p>
          <w:p w:rsidR="00205E04" w:rsidRPr="009B215F" w:rsidRDefault="000A5F9E" w:rsidP="000A5F9E">
            <w:pPr>
              <w:jc w:val="both"/>
              <w:rPr>
                <w:rFonts w:ascii="Times New Roman" w:hAnsi="Times New Roman" w:cs="Times New Roman"/>
                <w:sz w:val="12"/>
                <w:szCs w:val="12"/>
              </w:rPr>
            </w:pPr>
            <w:r w:rsidRPr="009B215F">
              <w:rPr>
                <w:rFonts w:ascii="Times New Roman" w:hAnsi="Times New Roman" w:cs="Times New Roman"/>
                <w:sz w:val="12"/>
                <w:szCs w:val="12"/>
              </w:rPr>
              <w:t xml:space="preserve">(оформлением) </w:t>
            </w:r>
            <w:r w:rsidR="009B215F" w:rsidRPr="009B215F">
              <w:rPr>
                <w:rFonts w:ascii="Times New Roman" w:hAnsi="Times New Roman" w:cs="Times New Roman"/>
                <w:sz w:val="12"/>
                <w:szCs w:val="12"/>
              </w:rPr>
              <w:t>заказа, предварительного заказа покупки</w:t>
            </w:r>
          </w:p>
        </w:tc>
        <w:tc>
          <w:tcPr>
            <w:tcW w:w="1849" w:type="dxa"/>
          </w:tcPr>
          <w:p w:rsidR="00205E04" w:rsidRPr="009B215F" w:rsidRDefault="009B215F" w:rsidP="00962836">
            <w:pPr>
              <w:ind w:firstLine="17"/>
              <w:jc w:val="both"/>
              <w:rPr>
                <w:rFonts w:ascii="Times New Roman" w:hAnsi="Times New Roman" w:cs="Times New Roman"/>
                <w:sz w:val="12"/>
                <w:szCs w:val="12"/>
              </w:rPr>
            </w:pPr>
            <w:r w:rsidRPr="009B215F">
              <w:rPr>
                <w:rFonts w:ascii="Times New Roman" w:hAnsi="Times New Roman" w:cs="Times New Roman"/>
                <w:sz w:val="12"/>
                <w:szCs w:val="12"/>
              </w:rPr>
              <w:t>Лица, направившие обращения</w:t>
            </w:r>
          </w:p>
        </w:tc>
        <w:tc>
          <w:tcPr>
            <w:tcW w:w="1900" w:type="dxa"/>
          </w:tcPr>
          <w:p w:rsidR="00205E04" w:rsidRPr="009B215F" w:rsidRDefault="009B215F" w:rsidP="00962836">
            <w:pPr>
              <w:jc w:val="both"/>
              <w:rPr>
                <w:rFonts w:ascii="Times New Roman" w:hAnsi="Times New Roman" w:cs="Times New Roman"/>
                <w:sz w:val="12"/>
                <w:szCs w:val="12"/>
              </w:rPr>
            </w:pPr>
            <w:r w:rsidRPr="009B215F">
              <w:rPr>
                <w:rFonts w:ascii="Times New Roman" w:hAnsi="Times New Roman" w:cs="Times New Roman"/>
                <w:sz w:val="12"/>
                <w:szCs w:val="12"/>
              </w:rPr>
              <w:t>Минимально необходимый перечень персональных данных, определяемый в зависимости от сути и содержания консультации</w:t>
            </w:r>
          </w:p>
        </w:tc>
        <w:tc>
          <w:tcPr>
            <w:tcW w:w="1882" w:type="dxa"/>
          </w:tcPr>
          <w:p w:rsidR="009B215F" w:rsidRPr="009B215F" w:rsidRDefault="009B215F" w:rsidP="00962836">
            <w:pPr>
              <w:jc w:val="both"/>
              <w:rPr>
                <w:rFonts w:ascii="Times New Roman" w:hAnsi="Times New Roman" w:cs="Times New Roman"/>
                <w:sz w:val="12"/>
                <w:szCs w:val="12"/>
              </w:rPr>
            </w:pPr>
            <w:r w:rsidRPr="009B215F">
              <w:rPr>
                <w:rFonts w:ascii="Times New Roman" w:hAnsi="Times New Roman" w:cs="Times New Roman"/>
                <w:sz w:val="12"/>
                <w:szCs w:val="12"/>
              </w:rPr>
              <w:t>Обработка персональных данных осуществляется на основании заключенного (заключаемого) договора с субъектом персональных данных (абзац пятнадцатый статьи 6 Закона)</w:t>
            </w:r>
          </w:p>
          <w:p w:rsidR="00205E04" w:rsidRPr="009B215F" w:rsidRDefault="00205E04" w:rsidP="009B215F">
            <w:pPr>
              <w:jc w:val="center"/>
              <w:rPr>
                <w:rFonts w:ascii="Times New Roman" w:hAnsi="Times New Roman" w:cs="Times New Roman"/>
                <w:sz w:val="12"/>
                <w:szCs w:val="12"/>
              </w:rPr>
            </w:pPr>
          </w:p>
        </w:tc>
        <w:tc>
          <w:tcPr>
            <w:tcW w:w="1839" w:type="dxa"/>
          </w:tcPr>
          <w:p w:rsidR="00205E04" w:rsidRPr="009B215F" w:rsidRDefault="009B215F" w:rsidP="00962836">
            <w:pPr>
              <w:jc w:val="both"/>
              <w:rPr>
                <w:rFonts w:ascii="Times New Roman" w:hAnsi="Times New Roman" w:cs="Times New Roman"/>
                <w:sz w:val="12"/>
                <w:szCs w:val="12"/>
              </w:rPr>
            </w:pPr>
            <w:r w:rsidRPr="009B215F">
              <w:rPr>
                <w:rFonts w:ascii="Times New Roman" w:hAnsi="Times New Roman" w:cs="Times New Roman"/>
                <w:sz w:val="12"/>
                <w:szCs w:val="12"/>
              </w:rPr>
              <w:t>3 года – для телефонных диалогов; 6 месяцев – для диалогов в чате</w:t>
            </w:r>
          </w:p>
        </w:tc>
      </w:tr>
      <w:tr w:rsidR="00205E04" w:rsidRPr="009B215F" w:rsidTr="009B215F">
        <w:tc>
          <w:tcPr>
            <w:tcW w:w="2271" w:type="dxa"/>
          </w:tcPr>
          <w:p w:rsidR="009B215F" w:rsidRPr="009B215F" w:rsidRDefault="009B215F" w:rsidP="009B215F">
            <w:pPr>
              <w:jc w:val="both"/>
              <w:rPr>
                <w:rFonts w:ascii="Times New Roman" w:hAnsi="Times New Roman" w:cs="Times New Roman"/>
                <w:sz w:val="12"/>
                <w:szCs w:val="12"/>
              </w:rPr>
            </w:pPr>
            <w:r w:rsidRPr="009B215F">
              <w:rPr>
                <w:rFonts w:ascii="Times New Roman" w:hAnsi="Times New Roman" w:cs="Times New Roman"/>
                <w:sz w:val="12"/>
                <w:szCs w:val="12"/>
              </w:rPr>
              <w:lastRenderedPageBreak/>
              <w:t>Рассмотрение резюме (анкеты)</w:t>
            </w:r>
          </w:p>
          <w:p w:rsidR="009B215F" w:rsidRPr="009B215F" w:rsidRDefault="009B215F" w:rsidP="009B215F">
            <w:pPr>
              <w:jc w:val="both"/>
              <w:rPr>
                <w:rFonts w:ascii="Times New Roman" w:hAnsi="Times New Roman" w:cs="Times New Roman"/>
                <w:sz w:val="12"/>
                <w:szCs w:val="12"/>
              </w:rPr>
            </w:pPr>
            <w:r w:rsidRPr="009B215F">
              <w:rPr>
                <w:rFonts w:ascii="Times New Roman" w:hAnsi="Times New Roman" w:cs="Times New Roman"/>
                <w:sz w:val="12"/>
                <w:szCs w:val="12"/>
              </w:rPr>
              <w:t>соискателей (кандидатов на</w:t>
            </w:r>
          </w:p>
          <w:p w:rsidR="009B215F" w:rsidRPr="009B215F" w:rsidRDefault="009B215F" w:rsidP="009B215F">
            <w:pPr>
              <w:jc w:val="both"/>
              <w:rPr>
                <w:rFonts w:ascii="Times New Roman" w:hAnsi="Times New Roman" w:cs="Times New Roman"/>
                <w:sz w:val="12"/>
                <w:szCs w:val="12"/>
              </w:rPr>
            </w:pPr>
            <w:r w:rsidRPr="009B215F">
              <w:rPr>
                <w:rFonts w:ascii="Times New Roman" w:hAnsi="Times New Roman" w:cs="Times New Roman"/>
                <w:sz w:val="12"/>
                <w:szCs w:val="12"/>
              </w:rPr>
              <w:t>трудоустройство), в том числе</w:t>
            </w:r>
          </w:p>
          <w:p w:rsidR="009B215F" w:rsidRPr="009B215F" w:rsidRDefault="009B215F" w:rsidP="009B215F">
            <w:pPr>
              <w:jc w:val="both"/>
              <w:rPr>
                <w:rFonts w:ascii="Times New Roman" w:hAnsi="Times New Roman" w:cs="Times New Roman"/>
                <w:sz w:val="12"/>
                <w:szCs w:val="12"/>
              </w:rPr>
            </w:pPr>
            <w:r w:rsidRPr="009B215F">
              <w:rPr>
                <w:rFonts w:ascii="Times New Roman" w:hAnsi="Times New Roman" w:cs="Times New Roman"/>
                <w:sz w:val="12"/>
                <w:szCs w:val="12"/>
              </w:rPr>
              <w:t>поиск, оценка соответствия</w:t>
            </w:r>
          </w:p>
          <w:p w:rsidR="009B215F" w:rsidRPr="009B215F" w:rsidRDefault="009B215F" w:rsidP="009B215F">
            <w:pPr>
              <w:jc w:val="both"/>
              <w:rPr>
                <w:rFonts w:ascii="Times New Roman" w:hAnsi="Times New Roman" w:cs="Times New Roman"/>
                <w:sz w:val="12"/>
                <w:szCs w:val="12"/>
              </w:rPr>
            </w:pPr>
            <w:r w:rsidRPr="009B215F">
              <w:rPr>
                <w:rFonts w:ascii="Times New Roman" w:hAnsi="Times New Roman" w:cs="Times New Roman"/>
                <w:sz w:val="12"/>
                <w:szCs w:val="12"/>
              </w:rPr>
              <w:t>соискателей установленным</w:t>
            </w:r>
          </w:p>
          <w:p w:rsidR="009B215F" w:rsidRPr="009B215F" w:rsidRDefault="009B215F" w:rsidP="009B215F">
            <w:pPr>
              <w:jc w:val="both"/>
              <w:rPr>
                <w:rFonts w:ascii="Times New Roman" w:hAnsi="Times New Roman" w:cs="Times New Roman"/>
                <w:sz w:val="12"/>
                <w:szCs w:val="12"/>
              </w:rPr>
            </w:pPr>
            <w:r w:rsidRPr="009B215F">
              <w:rPr>
                <w:rFonts w:ascii="Times New Roman" w:hAnsi="Times New Roman" w:cs="Times New Roman"/>
                <w:sz w:val="12"/>
                <w:szCs w:val="12"/>
              </w:rPr>
              <w:t>требованиям, осуществление</w:t>
            </w:r>
          </w:p>
          <w:p w:rsidR="009B215F" w:rsidRPr="009B215F" w:rsidRDefault="009B215F" w:rsidP="009B215F">
            <w:pPr>
              <w:jc w:val="both"/>
              <w:rPr>
                <w:rFonts w:ascii="Times New Roman" w:hAnsi="Times New Roman" w:cs="Times New Roman"/>
                <w:sz w:val="12"/>
                <w:szCs w:val="12"/>
              </w:rPr>
            </w:pPr>
            <w:r w:rsidRPr="009B215F">
              <w:rPr>
                <w:rFonts w:ascii="Times New Roman" w:hAnsi="Times New Roman" w:cs="Times New Roman"/>
                <w:sz w:val="12"/>
                <w:szCs w:val="12"/>
              </w:rPr>
              <w:t>коммуникации с соискателями,</w:t>
            </w:r>
          </w:p>
          <w:p w:rsidR="009B215F" w:rsidRPr="009B215F" w:rsidRDefault="009B215F" w:rsidP="009B215F">
            <w:pPr>
              <w:jc w:val="both"/>
              <w:rPr>
                <w:rFonts w:ascii="Times New Roman" w:hAnsi="Times New Roman" w:cs="Times New Roman"/>
                <w:sz w:val="12"/>
                <w:szCs w:val="12"/>
              </w:rPr>
            </w:pPr>
            <w:r w:rsidRPr="009B215F">
              <w:rPr>
                <w:rFonts w:ascii="Times New Roman" w:hAnsi="Times New Roman" w:cs="Times New Roman"/>
                <w:sz w:val="12"/>
                <w:szCs w:val="12"/>
              </w:rPr>
              <w:t>хранение резюме (анкет) в случае</w:t>
            </w:r>
          </w:p>
          <w:p w:rsidR="009B215F" w:rsidRPr="009B215F" w:rsidRDefault="009B215F" w:rsidP="009B215F">
            <w:pPr>
              <w:jc w:val="both"/>
              <w:rPr>
                <w:rFonts w:ascii="Times New Roman" w:hAnsi="Times New Roman" w:cs="Times New Roman"/>
                <w:sz w:val="12"/>
                <w:szCs w:val="12"/>
              </w:rPr>
            </w:pPr>
            <w:r w:rsidRPr="009B215F">
              <w:rPr>
                <w:rFonts w:ascii="Times New Roman" w:hAnsi="Times New Roman" w:cs="Times New Roman"/>
                <w:sz w:val="12"/>
                <w:szCs w:val="12"/>
              </w:rPr>
              <w:t>непринятия соискателей</w:t>
            </w:r>
          </w:p>
          <w:p w:rsidR="009B215F" w:rsidRPr="009B215F" w:rsidRDefault="009B215F" w:rsidP="009B215F">
            <w:pPr>
              <w:jc w:val="both"/>
              <w:rPr>
                <w:rFonts w:ascii="Times New Roman" w:hAnsi="Times New Roman" w:cs="Times New Roman"/>
                <w:sz w:val="12"/>
                <w:szCs w:val="12"/>
              </w:rPr>
            </w:pPr>
            <w:r w:rsidRPr="009B215F">
              <w:rPr>
                <w:rFonts w:ascii="Times New Roman" w:hAnsi="Times New Roman" w:cs="Times New Roman"/>
                <w:sz w:val="12"/>
                <w:szCs w:val="12"/>
              </w:rPr>
              <w:t>(кандидатов на трудоустройство) на</w:t>
            </w:r>
          </w:p>
          <w:p w:rsidR="00205E04" w:rsidRPr="009B215F" w:rsidRDefault="009B215F" w:rsidP="009B215F">
            <w:pPr>
              <w:jc w:val="both"/>
              <w:rPr>
                <w:rFonts w:ascii="Times New Roman" w:hAnsi="Times New Roman" w:cs="Times New Roman"/>
                <w:sz w:val="12"/>
                <w:szCs w:val="12"/>
              </w:rPr>
            </w:pPr>
            <w:r w:rsidRPr="009B215F">
              <w:rPr>
                <w:rFonts w:ascii="Times New Roman" w:hAnsi="Times New Roman" w:cs="Times New Roman"/>
                <w:sz w:val="12"/>
                <w:szCs w:val="12"/>
              </w:rPr>
              <w:t>работу</w:t>
            </w:r>
          </w:p>
        </w:tc>
        <w:tc>
          <w:tcPr>
            <w:tcW w:w="1849" w:type="dxa"/>
          </w:tcPr>
          <w:p w:rsidR="00205E04" w:rsidRPr="009B215F" w:rsidRDefault="009B215F" w:rsidP="00962836">
            <w:pPr>
              <w:ind w:firstLine="17"/>
              <w:jc w:val="both"/>
              <w:rPr>
                <w:rFonts w:ascii="Times New Roman" w:hAnsi="Times New Roman" w:cs="Times New Roman"/>
                <w:sz w:val="12"/>
                <w:szCs w:val="12"/>
              </w:rPr>
            </w:pPr>
            <w:r w:rsidRPr="009B215F">
              <w:rPr>
                <w:rFonts w:ascii="Times New Roman" w:hAnsi="Times New Roman" w:cs="Times New Roman"/>
                <w:sz w:val="12"/>
                <w:szCs w:val="12"/>
              </w:rPr>
              <w:t>Кандидаты на трудоустройство</w:t>
            </w:r>
          </w:p>
        </w:tc>
        <w:tc>
          <w:tcPr>
            <w:tcW w:w="1900" w:type="dxa"/>
          </w:tcPr>
          <w:p w:rsidR="009B215F" w:rsidRPr="009B215F" w:rsidRDefault="009B215F" w:rsidP="00962836">
            <w:pPr>
              <w:jc w:val="both"/>
              <w:rPr>
                <w:rFonts w:ascii="Times New Roman" w:hAnsi="Times New Roman" w:cs="Times New Roman"/>
                <w:sz w:val="12"/>
                <w:szCs w:val="12"/>
              </w:rPr>
            </w:pPr>
            <w:r w:rsidRPr="009B215F">
              <w:rPr>
                <w:rFonts w:ascii="Times New Roman" w:hAnsi="Times New Roman" w:cs="Times New Roman"/>
                <w:sz w:val="12"/>
                <w:szCs w:val="12"/>
              </w:rPr>
              <w:t>Фамилия, имя, отчество (если таковое имеется), дата рождения, номера телефонов, адрес места жительства (места пребывания), адрес электронной почты, гражданство, информация об образовании, стаже и опыте работы, воинском учете, иные персональные данные, указа</w:t>
            </w:r>
            <w:r>
              <w:rPr>
                <w:rFonts w:ascii="Times New Roman" w:hAnsi="Times New Roman" w:cs="Times New Roman"/>
                <w:sz w:val="12"/>
                <w:szCs w:val="12"/>
              </w:rPr>
              <w:t xml:space="preserve">нные соискателем (кандидатом на </w:t>
            </w:r>
            <w:r w:rsidRPr="009B215F">
              <w:rPr>
                <w:rFonts w:ascii="Times New Roman" w:hAnsi="Times New Roman" w:cs="Times New Roman"/>
                <w:sz w:val="12"/>
                <w:szCs w:val="12"/>
              </w:rPr>
              <w:t>трудоустройство) в резюме (анкете)</w:t>
            </w:r>
          </w:p>
          <w:p w:rsidR="00205E04" w:rsidRPr="009B215F" w:rsidRDefault="00205E04" w:rsidP="009B215F">
            <w:pPr>
              <w:jc w:val="center"/>
              <w:rPr>
                <w:rFonts w:ascii="Times New Roman" w:hAnsi="Times New Roman" w:cs="Times New Roman"/>
                <w:sz w:val="12"/>
                <w:szCs w:val="12"/>
              </w:rPr>
            </w:pPr>
          </w:p>
        </w:tc>
        <w:tc>
          <w:tcPr>
            <w:tcW w:w="1882" w:type="dxa"/>
          </w:tcPr>
          <w:p w:rsidR="00205E04" w:rsidRPr="009B215F" w:rsidRDefault="009B215F" w:rsidP="009B215F">
            <w:pPr>
              <w:jc w:val="both"/>
              <w:rPr>
                <w:rFonts w:ascii="Times New Roman" w:hAnsi="Times New Roman" w:cs="Times New Roman"/>
                <w:sz w:val="12"/>
                <w:szCs w:val="12"/>
              </w:rPr>
            </w:pPr>
            <w:r w:rsidRPr="009B215F">
              <w:rPr>
                <w:rFonts w:ascii="Times New Roman" w:hAnsi="Times New Roman" w:cs="Times New Roman"/>
                <w:sz w:val="12"/>
                <w:szCs w:val="12"/>
              </w:rPr>
              <w:t xml:space="preserve">При направлении резюме (анкеты) в электронном виде посредством формы на Сайте, электронного сообщения на адрес электронной почты </w:t>
            </w:r>
            <w:r>
              <w:rPr>
                <w:rFonts w:ascii="Times New Roman" w:hAnsi="Times New Roman" w:cs="Times New Roman"/>
                <w:sz w:val="12"/>
                <w:szCs w:val="12"/>
                <w:lang w:val="en-US"/>
              </w:rPr>
              <w:t>info</w:t>
            </w:r>
            <w:r w:rsidRPr="009B215F">
              <w:rPr>
                <w:rFonts w:ascii="Times New Roman" w:hAnsi="Times New Roman" w:cs="Times New Roman"/>
                <w:sz w:val="12"/>
                <w:szCs w:val="12"/>
              </w:rPr>
              <w:t>@</w:t>
            </w:r>
            <w:proofErr w:type="spellStart"/>
            <w:r>
              <w:rPr>
                <w:rFonts w:ascii="Times New Roman" w:hAnsi="Times New Roman" w:cs="Times New Roman"/>
                <w:sz w:val="12"/>
                <w:szCs w:val="12"/>
                <w:lang w:val="en-US"/>
              </w:rPr>
              <w:t>alltech</w:t>
            </w:r>
            <w:proofErr w:type="spellEnd"/>
            <w:r w:rsidRPr="009B215F">
              <w:rPr>
                <w:rFonts w:ascii="Times New Roman" w:hAnsi="Times New Roman" w:cs="Times New Roman"/>
                <w:sz w:val="12"/>
                <w:szCs w:val="12"/>
              </w:rPr>
              <w:t>.</w:t>
            </w:r>
            <w:r>
              <w:rPr>
                <w:rFonts w:ascii="Times New Roman" w:hAnsi="Times New Roman" w:cs="Times New Roman"/>
                <w:sz w:val="12"/>
                <w:szCs w:val="12"/>
                <w:lang w:val="en-US"/>
              </w:rPr>
              <w:t>by</w:t>
            </w:r>
            <w:r w:rsidRPr="009B215F">
              <w:rPr>
                <w:rFonts w:ascii="Times New Roman" w:hAnsi="Times New Roman" w:cs="Times New Roman"/>
                <w:sz w:val="12"/>
                <w:szCs w:val="12"/>
              </w:rPr>
              <w:t xml:space="preserve"> – обработка персональных данных осуществляется на основании согласия субъекта персональных данных (часть первая пункта 3 статьи 4 Закона); при направлении (предоставлении) резюме в письменном виде – обработка персональных данных, указанных в документе, адресованном оператору и подписанном субъектом персональных данных, в соответствии с содержанием такого документа (абзац шестнадцатый статьи 6 Закона); при рассмотрении резюме, размещенного на сайтах поиска работы – обработка распространенных ранее персональных данных (абзац девятнадцатый статьи 6 Закона); хранение резюме (анкет) в случае непринятия соискателей (кандидатов на трудоустройство) на работу - обработка персональных данных является необходимой для выполн</w:t>
            </w:r>
            <w:r>
              <w:rPr>
                <w:rFonts w:ascii="Times New Roman" w:hAnsi="Times New Roman" w:cs="Times New Roman"/>
                <w:sz w:val="12"/>
                <w:szCs w:val="12"/>
              </w:rPr>
              <w:t>ения обязанностей (полномочий),</w:t>
            </w:r>
            <w:r w:rsidRPr="009B215F">
              <w:rPr>
                <w:rFonts w:ascii="Times New Roman" w:hAnsi="Times New Roman" w:cs="Times New Roman"/>
                <w:sz w:val="12"/>
                <w:szCs w:val="12"/>
              </w:rPr>
              <w:t>предусмотренных законодательными актами (абзац двадцатый статьи 6 Закона), часть пятая статьи 4 Закона Республики Беларусь от 25 ноября 2011 г. № 323-З «Об архивном деле и делопроизводстве», пункт 680 Перечня типовых документов, утвержденного постановлением Министерства юстиции Республики Беларусь от 24.05.2012 № 140</w:t>
            </w:r>
          </w:p>
        </w:tc>
        <w:tc>
          <w:tcPr>
            <w:tcW w:w="1839" w:type="dxa"/>
          </w:tcPr>
          <w:p w:rsidR="00205E04" w:rsidRPr="009B215F" w:rsidRDefault="009B215F" w:rsidP="00962836">
            <w:pPr>
              <w:jc w:val="both"/>
              <w:rPr>
                <w:rFonts w:ascii="Times New Roman" w:hAnsi="Times New Roman" w:cs="Times New Roman"/>
                <w:sz w:val="12"/>
                <w:szCs w:val="12"/>
              </w:rPr>
            </w:pPr>
            <w:r w:rsidRPr="009B215F">
              <w:rPr>
                <w:rFonts w:ascii="Times New Roman" w:hAnsi="Times New Roman" w:cs="Times New Roman"/>
                <w:sz w:val="12"/>
                <w:szCs w:val="12"/>
              </w:rPr>
              <w:t>1 год – в случае непринятия на работу; 1 месяц – в случае принятия на работу</w:t>
            </w:r>
          </w:p>
        </w:tc>
      </w:tr>
    </w:tbl>
    <w:p w:rsidR="00E00DA5" w:rsidRPr="00E00DA5" w:rsidRDefault="00E00DA5" w:rsidP="00224781">
      <w:pPr>
        <w:spacing w:after="0" w:line="240" w:lineRule="auto"/>
        <w:ind w:firstLine="567"/>
        <w:jc w:val="both"/>
        <w:rPr>
          <w:rFonts w:ascii="Times New Roman" w:hAnsi="Times New Roman" w:cs="Times New Roman"/>
          <w:szCs w:val="20"/>
        </w:rPr>
      </w:pPr>
    </w:p>
    <w:sectPr w:rsidR="00E00DA5" w:rsidRPr="00E00DA5" w:rsidSect="008C75A3">
      <w:footerReference w:type="default" r:id="rId8"/>
      <w:pgSz w:w="11906" w:h="16838"/>
      <w:pgMar w:top="1134" w:right="45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F74" w:rsidRDefault="00C16F74" w:rsidP="006A1601">
      <w:pPr>
        <w:spacing w:after="0" w:line="240" w:lineRule="auto"/>
      </w:pPr>
      <w:r>
        <w:separator/>
      </w:r>
    </w:p>
  </w:endnote>
  <w:endnote w:type="continuationSeparator" w:id="0">
    <w:p w:rsidR="00C16F74" w:rsidRDefault="00C16F74" w:rsidP="006A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180237"/>
      <w:docPartObj>
        <w:docPartGallery w:val="Page Numbers (Bottom of Page)"/>
        <w:docPartUnique/>
      </w:docPartObj>
    </w:sdtPr>
    <w:sdtContent>
      <w:p w:rsidR="00BD45EE" w:rsidRDefault="00BD45EE">
        <w:pPr>
          <w:pStyle w:val="a8"/>
          <w:jc w:val="center"/>
        </w:pPr>
        <w:r>
          <w:fldChar w:fldCharType="begin"/>
        </w:r>
        <w:r>
          <w:instrText>PAGE   \* MERGEFORMAT</w:instrText>
        </w:r>
        <w:r>
          <w:fldChar w:fldCharType="separate"/>
        </w:r>
        <w:r w:rsidR="00F55566">
          <w:rPr>
            <w:noProof/>
          </w:rPr>
          <w:t>3</w:t>
        </w:r>
        <w:r>
          <w:fldChar w:fldCharType="end"/>
        </w:r>
      </w:p>
    </w:sdtContent>
  </w:sdt>
  <w:p w:rsidR="00BD45EE" w:rsidRDefault="00BD45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F74" w:rsidRDefault="00C16F74" w:rsidP="006A1601">
      <w:pPr>
        <w:spacing w:after="0" w:line="240" w:lineRule="auto"/>
      </w:pPr>
      <w:r>
        <w:separator/>
      </w:r>
    </w:p>
  </w:footnote>
  <w:footnote w:type="continuationSeparator" w:id="0">
    <w:p w:rsidR="00C16F74" w:rsidRDefault="00C16F74" w:rsidP="006A1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C022B"/>
    <w:multiLevelType w:val="hybridMultilevel"/>
    <w:tmpl w:val="9738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25"/>
    <w:rsid w:val="000A5F9E"/>
    <w:rsid w:val="000A749A"/>
    <w:rsid w:val="000E023E"/>
    <w:rsid w:val="00205E04"/>
    <w:rsid w:val="00224781"/>
    <w:rsid w:val="00243723"/>
    <w:rsid w:val="003D4007"/>
    <w:rsid w:val="005233EE"/>
    <w:rsid w:val="0060348D"/>
    <w:rsid w:val="006A1601"/>
    <w:rsid w:val="0077383A"/>
    <w:rsid w:val="007B3BD6"/>
    <w:rsid w:val="00826C25"/>
    <w:rsid w:val="008506FD"/>
    <w:rsid w:val="008C75A3"/>
    <w:rsid w:val="00962836"/>
    <w:rsid w:val="009B215F"/>
    <w:rsid w:val="00BD45EE"/>
    <w:rsid w:val="00C16F74"/>
    <w:rsid w:val="00E00DA5"/>
    <w:rsid w:val="00F55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383E"/>
  <w15:chartTrackingRefBased/>
  <w15:docId w15:val="{F7D0AEDD-9E0C-4681-9873-B0451946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C25"/>
    <w:pPr>
      <w:ind w:left="720"/>
      <w:contextualSpacing/>
    </w:pPr>
  </w:style>
  <w:style w:type="table" w:styleId="a4">
    <w:name w:val="Table Grid"/>
    <w:basedOn w:val="a1"/>
    <w:uiPriority w:val="39"/>
    <w:rsid w:val="0085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24781"/>
    <w:rPr>
      <w:color w:val="0563C1" w:themeColor="hyperlink"/>
      <w:u w:val="single"/>
    </w:rPr>
  </w:style>
  <w:style w:type="paragraph" w:styleId="a6">
    <w:name w:val="header"/>
    <w:basedOn w:val="a"/>
    <w:link w:val="a7"/>
    <w:uiPriority w:val="99"/>
    <w:unhideWhenUsed/>
    <w:rsid w:val="006A160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1601"/>
  </w:style>
  <w:style w:type="paragraph" w:styleId="a8">
    <w:name w:val="footer"/>
    <w:basedOn w:val="a"/>
    <w:link w:val="a9"/>
    <w:uiPriority w:val="99"/>
    <w:unhideWhenUsed/>
    <w:rsid w:val="006A160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1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alltech.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5605</Words>
  <Characters>31951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2024-01-11T15:30:00Z</dcterms:created>
  <dcterms:modified xsi:type="dcterms:W3CDTF">2024-01-12T09:48:00Z</dcterms:modified>
</cp:coreProperties>
</file>